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2262"/>
        <w:tblW w:w="10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1"/>
        <w:gridCol w:w="265"/>
        <w:gridCol w:w="15"/>
        <w:gridCol w:w="709"/>
        <w:gridCol w:w="51"/>
        <w:gridCol w:w="1531"/>
        <w:gridCol w:w="451"/>
        <w:gridCol w:w="587"/>
        <w:gridCol w:w="73"/>
        <w:gridCol w:w="1091"/>
        <w:gridCol w:w="468"/>
        <w:gridCol w:w="1276"/>
        <w:gridCol w:w="728"/>
        <w:gridCol w:w="930"/>
        <w:gridCol w:w="1653"/>
      </w:tblGrid>
      <w:tr w:rsidR="00F97F78" w:rsidRPr="0073331C" w:rsidTr="00F97F78">
        <w:trPr>
          <w:trHeight w:val="272"/>
        </w:trPr>
        <w:tc>
          <w:tcPr>
            <w:tcW w:w="10469" w:type="dxa"/>
            <w:gridSpan w:val="15"/>
            <w:vAlign w:val="center"/>
          </w:tcPr>
          <w:p w:rsidR="00F97F78" w:rsidRPr="0073331C" w:rsidRDefault="00F97F78" w:rsidP="00F97F78">
            <w:pPr>
              <w:jc w:val="center"/>
              <w:rPr>
                <w:rFonts w:ascii="Arial" w:hAnsi="Arial" w:cs="Arial"/>
                <w:b/>
                <w:sz w:val="16"/>
                <w:szCs w:val="32"/>
              </w:rPr>
            </w:pPr>
            <w:bookmarkStart w:id="0" w:name="_GoBack"/>
            <w:bookmarkEnd w:id="0"/>
            <w:r w:rsidRPr="0073331C">
              <w:rPr>
                <w:rFonts w:ascii="Arial" w:hAnsi="Arial" w:cs="Arial"/>
                <w:b/>
                <w:sz w:val="16"/>
                <w:szCs w:val="32"/>
              </w:rPr>
              <w:t>FORMULARZ ZGŁOSZENIOWY</w:t>
            </w:r>
          </w:p>
        </w:tc>
      </w:tr>
      <w:tr w:rsidR="00F97F78" w:rsidRPr="0073331C" w:rsidTr="00F97F78">
        <w:trPr>
          <w:trHeight w:val="477"/>
        </w:trPr>
        <w:tc>
          <w:tcPr>
            <w:tcW w:w="1681" w:type="dxa"/>
            <w:gridSpan w:val="5"/>
            <w:shd w:val="clear" w:color="auto" w:fill="FFFFFF" w:themeFill="background1"/>
            <w:vAlign w:val="center"/>
          </w:tcPr>
          <w:p w:rsidR="00F97F78" w:rsidRPr="0073331C" w:rsidRDefault="00F97F78" w:rsidP="00F97F78">
            <w:pPr>
              <w:pStyle w:val="Bezodstpw"/>
              <w:jc w:val="center"/>
              <w:rPr>
                <w:rFonts w:ascii="Arial" w:hAnsi="Arial" w:cs="Arial"/>
                <w:sz w:val="16"/>
              </w:rPr>
            </w:pPr>
            <w:r w:rsidRPr="0073331C">
              <w:rPr>
                <w:rFonts w:ascii="Arial" w:hAnsi="Arial" w:cs="Arial"/>
                <w:b/>
                <w:color w:val="000000" w:themeColor="text1"/>
                <w:sz w:val="16"/>
              </w:rPr>
              <w:t>TYTUŁ KONFERENCJI</w:t>
            </w:r>
            <w:r w:rsidRPr="0073331C">
              <w:rPr>
                <w:rFonts w:ascii="Arial" w:hAnsi="Arial" w:cs="Arial"/>
                <w:color w:val="000000" w:themeColor="text1"/>
                <w:sz w:val="16"/>
              </w:rPr>
              <w:t xml:space="preserve">: </w:t>
            </w:r>
          </w:p>
        </w:tc>
        <w:tc>
          <w:tcPr>
            <w:tcW w:w="8788" w:type="dxa"/>
            <w:gridSpan w:val="10"/>
            <w:vAlign w:val="center"/>
          </w:tcPr>
          <w:p w:rsidR="00F97F78" w:rsidRPr="0073331C" w:rsidRDefault="00F97F78" w:rsidP="00F97F78">
            <w:pPr>
              <w:pStyle w:val="Akapitzlist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F97F78" w:rsidRPr="0073331C" w:rsidTr="00F97F78">
        <w:trPr>
          <w:trHeight w:val="534"/>
        </w:trPr>
        <w:tc>
          <w:tcPr>
            <w:tcW w:w="1681" w:type="dxa"/>
            <w:gridSpan w:val="5"/>
            <w:vMerge w:val="restart"/>
            <w:vAlign w:val="center"/>
          </w:tcPr>
          <w:p w:rsidR="00F97F78" w:rsidRPr="0073331C" w:rsidRDefault="00F97F78" w:rsidP="00F97F78">
            <w:pPr>
              <w:pStyle w:val="Bezodstpw"/>
              <w:rPr>
                <w:rFonts w:ascii="Arial" w:hAnsi="Arial" w:cs="Arial"/>
                <w:sz w:val="16"/>
              </w:rPr>
            </w:pPr>
            <w:r w:rsidRPr="0073331C">
              <w:rPr>
                <w:rFonts w:ascii="Arial" w:hAnsi="Arial" w:cs="Arial"/>
                <w:sz w:val="16"/>
              </w:rPr>
              <w:t>Data konferencji</w:t>
            </w:r>
          </w:p>
        </w:tc>
        <w:tc>
          <w:tcPr>
            <w:tcW w:w="1531" w:type="dxa"/>
            <w:vMerge w:val="restart"/>
            <w:vAlign w:val="center"/>
          </w:tcPr>
          <w:p w:rsidR="00F97F78" w:rsidRPr="0073331C" w:rsidRDefault="0073331C" w:rsidP="00A34EB6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73331C">
              <w:rPr>
                <w:rFonts w:ascii="Arial" w:hAnsi="Arial" w:cs="Arial"/>
                <w:b/>
                <w:sz w:val="16"/>
              </w:rPr>
              <w:t>18.09.2014r.</w:t>
            </w:r>
          </w:p>
        </w:tc>
        <w:tc>
          <w:tcPr>
            <w:tcW w:w="1038" w:type="dxa"/>
            <w:gridSpan w:val="2"/>
            <w:vMerge w:val="restart"/>
            <w:vAlign w:val="center"/>
          </w:tcPr>
          <w:p w:rsidR="00F97F78" w:rsidRPr="0073331C" w:rsidRDefault="00F97F78" w:rsidP="0073331C">
            <w:pPr>
              <w:pStyle w:val="Bezodstpw"/>
              <w:rPr>
                <w:rFonts w:ascii="Arial" w:hAnsi="Arial" w:cs="Arial"/>
                <w:sz w:val="16"/>
              </w:rPr>
            </w:pPr>
            <w:r w:rsidRPr="0073331C">
              <w:rPr>
                <w:rFonts w:ascii="Arial" w:hAnsi="Arial" w:cs="Arial"/>
                <w:sz w:val="16"/>
              </w:rPr>
              <w:t xml:space="preserve">Miejsce </w:t>
            </w:r>
            <w:r w:rsidR="0073331C">
              <w:rPr>
                <w:rFonts w:ascii="Arial" w:hAnsi="Arial" w:cs="Arial"/>
                <w:sz w:val="16"/>
              </w:rPr>
              <w:t>konferencji</w:t>
            </w:r>
          </w:p>
        </w:tc>
        <w:tc>
          <w:tcPr>
            <w:tcW w:w="1632" w:type="dxa"/>
            <w:gridSpan w:val="3"/>
            <w:vMerge w:val="restart"/>
            <w:vAlign w:val="center"/>
          </w:tcPr>
          <w:p w:rsidR="00F97F78" w:rsidRPr="0073331C" w:rsidRDefault="00F97F78" w:rsidP="00F97F78">
            <w:pPr>
              <w:spacing w:line="240" w:lineRule="auto"/>
              <w:jc w:val="center"/>
              <w:rPr>
                <w:rFonts w:ascii="Arial" w:hAnsi="Arial" w:cs="Arial"/>
                <w:sz w:val="16"/>
              </w:rPr>
            </w:pPr>
            <w:r w:rsidRPr="0073331C">
              <w:rPr>
                <w:rFonts w:ascii="Arial" w:hAnsi="Arial" w:cs="Arial"/>
                <w:color w:val="000000"/>
                <w:sz w:val="16"/>
                <w:szCs w:val="14"/>
              </w:rPr>
              <w:t>Radisson Blue Sobieski Hotel</w:t>
            </w:r>
          </w:p>
          <w:p w:rsidR="00F97F78" w:rsidRPr="0073331C" w:rsidRDefault="00F97F78" w:rsidP="00F97F78">
            <w:pPr>
              <w:jc w:val="center"/>
              <w:rPr>
                <w:rFonts w:ascii="Arial" w:hAnsi="Arial" w:cs="Arial"/>
                <w:sz w:val="16"/>
              </w:rPr>
            </w:pPr>
            <w:r w:rsidRPr="0073331C">
              <w:rPr>
                <w:rFonts w:ascii="Arial" w:hAnsi="Arial" w:cs="Arial"/>
                <w:sz w:val="16"/>
              </w:rPr>
              <w:t>Warszawa</w:t>
            </w:r>
          </w:p>
        </w:tc>
        <w:tc>
          <w:tcPr>
            <w:tcW w:w="1276" w:type="dxa"/>
            <w:vMerge w:val="restart"/>
            <w:vAlign w:val="center"/>
          </w:tcPr>
          <w:p w:rsidR="00F97F78" w:rsidRPr="0073331C" w:rsidRDefault="00F97F78" w:rsidP="00A34EB6">
            <w:pPr>
              <w:pStyle w:val="Bezodstpw"/>
              <w:jc w:val="center"/>
              <w:rPr>
                <w:rFonts w:ascii="Arial" w:hAnsi="Arial" w:cs="Arial"/>
                <w:sz w:val="16"/>
              </w:rPr>
            </w:pPr>
            <w:r w:rsidRPr="0073331C">
              <w:rPr>
                <w:rFonts w:ascii="Arial" w:hAnsi="Arial" w:cs="Arial"/>
                <w:sz w:val="16"/>
              </w:rPr>
              <w:t>Cena konferencji</w:t>
            </w:r>
          </w:p>
        </w:tc>
        <w:tc>
          <w:tcPr>
            <w:tcW w:w="1658" w:type="dxa"/>
            <w:gridSpan w:val="2"/>
            <w:vAlign w:val="center"/>
          </w:tcPr>
          <w:p w:rsidR="00F97F78" w:rsidRPr="0073331C" w:rsidRDefault="00F97F78" w:rsidP="00A34EB6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73331C">
              <w:rPr>
                <w:rFonts w:ascii="Arial" w:hAnsi="Arial" w:cs="Arial"/>
                <w:b/>
                <w:sz w:val="16"/>
              </w:rPr>
              <w:t>NETTO</w:t>
            </w:r>
          </w:p>
        </w:tc>
        <w:tc>
          <w:tcPr>
            <w:tcW w:w="1653" w:type="dxa"/>
            <w:vAlign w:val="center"/>
          </w:tcPr>
          <w:p w:rsidR="00F97F78" w:rsidRPr="0073331C" w:rsidRDefault="00F97F78" w:rsidP="00F97F78">
            <w:pPr>
              <w:rPr>
                <w:rFonts w:ascii="Arial" w:hAnsi="Arial" w:cs="Arial"/>
                <w:b/>
                <w:sz w:val="16"/>
              </w:rPr>
            </w:pPr>
            <w:r w:rsidRPr="0073331C">
              <w:rPr>
                <w:rFonts w:ascii="Arial" w:hAnsi="Arial" w:cs="Arial"/>
                <w:b/>
                <w:sz w:val="16"/>
              </w:rPr>
              <w:t>BRUTTO</w:t>
            </w:r>
          </w:p>
        </w:tc>
      </w:tr>
      <w:tr w:rsidR="00F97F78" w:rsidRPr="0073331C" w:rsidTr="00F97F78">
        <w:trPr>
          <w:trHeight w:val="285"/>
        </w:trPr>
        <w:tc>
          <w:tcPr>
            <w:tcW w:w="1681" w:type="dxa"/>
            <w:gridSpan w:val="5"/>
            <w:vMerge/>
            <w:vAlign w:val="center"/>
          </w:tcPr>
          <w:p w:rsidR="00F97F78" w:rsidRPr="0073331C" w:rsidRDefault="00F97F78" w:rsidP="00F97F78">
            <w:pPr>
              <w:pStyle w:val="Bezodstpw"/>
              <w:rPr>
                <w:rFonts w:ascii="Arial" w:hAnsi="Arial" w:cs="Arial"/>
                <w:sz w:val="16"/>
              </w:rPr>
            </w:pPr>
          </w:p>
        </w:tc>
        <w:tc>
          <w:tcPr>
            <w:tcW w:w="1531" w:type="dxa"/>
            <w:vMerge/>
            <w:vAlign w:val="center"/>
          </w:tcPr>
          <w:p w:rsidR="00F97F78" w:rsidRPr="0073331C" w:rsidRDefault="00F97F78" w:rsidP="00F97F78">
            <w:pPr>
              <w:pStyle w:val="Akapitzlist"/>
              <w:rPr>
                <w:rFonts w:ascii="Arial" w:hAnsi="Arial" w:cs="Arial"/>
                <w:sz w:val="16"/>
              </w:rPr>
            </w:pPr>
          </w:p>
        </w:tc>
        <w:tc>
          <w:tcPr>
            <w:tcW w:w="1038" w:type="dxa"/>
            <w:gridSpan w:val="2"/>
            <w:vMerge/>
            <w:vAlign w:val="center"/>
          </w:tcPr>
          <w:p w:rsidR="00F97F78" w:rsidRPr="0073331C" w:rsidRDefault="00F97F78" w:rsidP="00F97F78">
            <w:pPr>
              <w:pStyle w:val="Bezodstpw"/>
              <w:rPr>
                <w:rFonts w:ascii="Arial" w:hAnsi="Arial" w:cs="Arial"/>
                <w:sz w:val="16"/>
              </w:rPr>
            </w:pPr>
          </w:p>
        </w:tc>
        <w:tc>
          <w:tcPr>
            <w:tcW w:w="1632" w:type="dxa"/>
            <w:gridSpan w:val="3"/>
            <w:vMerge/>
            <w:vAlign w:val="center"/>
          </w:tcPr>
          <w:p w:rsidR="00F97F78" w:rsidRPr="0073331C" w:rsidRDefault="00F97F78" w:rsidP="00F97F78">
            <w:pPr>
              <w:pStyle w:val="Akapitzlist"/>
              <w:rPr>
                <w:rFonts w:ascii="Arial" w:hAnsi="Arial" w:cs="Arial"/>
                <w:sz w:val="16"/>
              </w:rPr>
            </w:pPr>
          </w:p>
        </w:tc>
        <w:tc>
          <w:tcPr>
            <w:tcW w:w="1276" w:type="dxa"/>
            <w:vMerge/>
            <w:vAlign w:val="center"/>
          </w:tcPr>
          <w:p w:rsidR="00F97F78" w:rsidRPr="0073331C" w:rsidRDefault="00F97F78" w:rsidP="00A34EB6">
            <w:pPr>
              <w:pStyle w:val="Bezodstpw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658" w:type="dxa"/>
            <w:gridSpan w:val="2"/>
            <w:vAlign w:val="center"/>
          </w:tcPr>
          <w:p w:rsidR="00F97F78" w:rsidRPr="0073331C" w:rsidRDefault="0073331C" w:rsidP="0073331C">
            <w:pPr>
              <w:rPr>
                <w:rFonts w:ascii="Arial" w:hAnsi="Arial" w:cs="Arial"/>
                <w:sz w:val="16"/>
              </w:rPr>
            </w:pPr>
            <w:r w:rsidRPr="0073331C">
              <w:rPr>
                <w:rFonts w:ascii="Arial" w:hAnsi="Arial" w:cs="Arial"/>
                <w:sz w:val="16"/>
              </w:rPr>
              <w:t>2</w:t>
            </w:r>
            <w:r w:rsidR="00F97F78" w:rsidRPr="0073331C">
              <w:rPr>
                <w:rFonts w:ascii="Arial" w:hAnsi="Arial" w:cs="Arial"/>
                <w:sz w:val="16"/>
              </w:rPr>
              <w:t>99,00 zł</w:t>
            </w:r>
          </w:p>
        </w:tc>
        <w:tc>
          <w:tcPr>
            <w:tcW w:w="1653" w:type="dxa"/>
            <w:vAlign w:val="center"/>
          </w:tcPr>
          <w:p w:rsidR="00F97F78" w:rsidRPr="0073331C" w:rsidRDefault="00F97F78" w:rsidP="00F97F78">
            <w:pPr>
              <w:pStyle w:val="Akapitzlist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F97F78" w:rsidRPr="0073331C" w:rsidTr="00F97F78">
        <w:trPr>
          <w:trHeight w:val="382"/>
        </w:trPr>
        <w:tc>
          <w:tcPr>
            <w:tcW w:w="10469" w:type="dxa"/>
            <w:gridSpan w:val="15"/>
            <w:vAlign w:val="center"/>
          </w:tcPr>
          <w:p w:rsidR="00F97F78" w:rsidRPr="0073331C" w:rsidRDefault="00F97F78" w:rsidP="00F97F78">
            <w:pPr>
              <w:rPr>
                <w:rFonts w:ascii="Arial" w:hAnsi="Arial" w:cs="Arial"/>
                <w:b/>
                <w:sz w:val="16"/>
              </w:rPr>
            </w:pPr>
            <w:r w:rsidRPr="0073331C">
              <w:rPr>
                <w:rFonts w:ascii="Arial" w:hAnsi="Arial" w:cs="Arial"/>
                <w:b/>
                <w:sz w:val="16"/>
              </w:rPr>
              <w:t>DANE FIRMY:</w:t>
            </w:r>
          </w:p>
        </w:tc>
      </w:tr>
      <w:tr w:rsidR="00F97F78" w:rsidRPr="0073331C" w:rsidTr="00F97F78">
        <w:trPr>
          <w:trHeight w:val="472"/>
        </w:trPr>
        <w:tc>
          <w:tcPr>
            <w:tcW w:w="1630" w:type="dxa"/>
            <w:gridSpan w:val="4"/>
            <w:vAlign w:val="center"/>
          </w:tcPr>
          <w:p w:rsidR="00F97F78" w:rsidRPr="0073331C" w:rsidRDefault="00F97F78" w:rsidP="00F97F78">
            <w:pPr>
              <w:pStyle w:val="Bezodstpw"/>
              <w:rPr>
                <w:rFonts w:ascii="Arial" w:hAnsi="Arial" w:cs="Arial"/>
                <w:sz w:val="16"/>
              </w:rPr>
            </w:pPr>
            <w:r w:rsidRPr="0073331C">
              <w:rPr>
                <w:rFonts w:ascii="Arial" w:hAnsi="Arial" w:cs="Arial"/>
                <w:sz w:val="16"/>
              </w:rPr>
              <w:t>Pełna nazwa firmy</w:t>
            </w:r>
          </w:p>
        </w:tc>
        <w:tc>
          <w:tcPr>
            <w:tcW w:w="8839" w:type="dxa"/>
            <w:gridSpan w:val="11"/>
            <w:vAlign w:val="center"/>
          </w:tcPr>
          <w:p w:rsidR="00F97F78" w:rsidRPr="0073331C" w:rsidRDefault="00F97F78" w:rsidP="00F97F78">
            <w:pPr>
              <w:pStyle w:val="Akapitzlist"/>
              <w:rPr>
                <w:rFonts w:ascii="Arial" w:hAnsi="Arial" w:cs="Arial"/>
                <w:sz w:val="16"/>
              </w:rPr>
            </w:pPr>
          </w:p>
        </w:tc>
      </w:tr>
      <w:tr w:rsidR="00F97F78" w:rsidRPr="0073331C" w:rsidTr="00F97F78">
        <w:trPr>
          <w:trHeight w:val="426"/>
        </w:trPr>
        <w:tc>
          <w:tcPr>
            <w:tcW w:w="921" w:type="dxa"/>
            <w:gridSpan w:val="3"/>
            <w:vMerge w:val="restart"/>
            <w:vAlign w:val="center"/>
          </w:tcPr>
          <w:p w:rsidR="00F97F78" w:rsidRPr="0073331C" w:rsidRDefault="00F97F78" w:rsidP="00F97F78">
            <w:pPr>
              <w:pStyle w:val="Bezodstpw"/>
              <w:rPr>
                <w:rFonts w:ascii="Arial" w:hAnsi="Arial" w:cs="Arial"/>
                <w:sz w:val="16"/>
              </w:rPr>
            </w:pPr>
            <w:r w:rsidRPr="0073331C">
              <w:rPr>
                <w:rFonts w:ascii="Arial" w:hAnsi="Arial" w:cs="Arial"/>
                <w:sz w:val="16"/>
              </w:rPr>
              <w:t>Adres</w:t>
            </w:r>
          </w:p>
          <w:p w:rsidR="00F97F78" w:rsidRPr="0073331C" w:rsidRDefault="00F97F78" w:rsidP="00F97F78">
            <w:pPr>
              <w:pStyle w:val="Bezodstpw"/>
              <w:rPr>
                <w:rFonts w:ascii="Arial" w:hAnsi="Arial" w:cs="Arial"/>
                <w:sz w:val="16"/>
              </w:rPr>
            </w:pPr>
            <w:r w:rsidRPr="0073331C">
              <w:rPr>
                <w:rFonts w:ascii="Arial" w:hAnsi="Arial" w:cs="Arial"/>
                <w:sz w:val="16"/>
              </w:rPr>
              <w:t>firmy</w:t>
            </w:r>
          </w:p>
        </w:tc>
        <w:tc>
          <w:tcPr>
            <w:tcW w:w="3402" w:type="dxa"/>
            <w:gridSpan w:val="6"/>
            <w:vAlign w:val="center"/>
          </w:tcPr>
          <w:p w:rsidR="00F97F78" w:rsidRPr="0073331C" w:rsidRDefault="00F97F78" w:rsidP="00F97F78">
            <w:pPr>
              <w:pStyle w:val="Bezodstpw"/>
              <w:jc w:val="center"/>
              <w:rPr>
                <w:rFonts w:ascii="Arial" w:hAnsi="Arial" w:cs="Arial"/>
                <w:sz w:val="16"/>
              </w:rPr>
            </w:pPr>
            <w:r w:rsidRPr="0073331C">
              <w:rPr>
                <w:rFonts w:ascii="Arial" w:hAnsi="Arial" w:cs="Arial"/>
                <w:sz w:val="16"/>
              </w:rPr>
              <w:t>Ulica</w:t>
            </w:r>
          </w:p>
        </w:tc>
        <w:tc>
          <w:tcPr>
            <w:tcW w:w="1559" w:type="dxa"/>
            <w:gridSpan w:val="2"/>
            <w:vAlign w:val="center"/>
          </w:tcPr>
          <w:p w:rsidR="00F97F78" w:rsidRPr="0073331C" w:rsidRDefault="00F97F78" w:rsidP="00F97F78">
            <w:pPr>
              <w:pStyle w:val="Bezodstpw"/>
              <w:jc w:val="center"/>
              <w:rPr>
                <w:rFonts w:ascii="Arial" w:hAnsi="Arial" w:cs="Arial"/>
                <w:sz w:val="16"/>
              </w:rPr>
            </w:pPr>
            <w:r w:rsidRPr="0073331C">
              <w:rPr>
                <w:rFonts w:ascii="Arial" w:hAnsi="Arial" w:cs="Arial"/>
                <w:sz w:val="16"/>
              </w:rPr>
              <w:t>Nr</w:t>
            </w:r>
          </w:p>
        </w:tc>
        <w:tc>
          <w:tcPr>
            <w:tcW w:w="1276" w:type="dxa"/>
            <w:vAlign w:val="center"/>
          </w:tcPr>
          <w:p w:rsidR="00F97F78" w:rsidRPr="0073331C" w:rsidRDefault="00F97F78" w:rsidP="00F97F78">
            <w:pPr>
              <w:pStyle w:val="Bezodstpw"/>
              <w:jc w:val="center"/>
              <w:rPr>
                <w:rFonts w:ascii="Arial" w:hAnsi="Arial" w:cs="Arial"/>
                <w:sz w:val="16"/>
              </w:rPr>
            </w:pPr>
            <w:r w:rsidRPr="0073331C">
              <w:rPr>
                <w:rFonts w:ascii="Arial" w:hAnsi="Arial" w:cs="Arial"/>
                <w:sz w:val="16"/>
              </w:rPr>
              <w:t>Kod</w:t>
            </w:r>
          </w:p>
        </w:tc>
        <w:tc>
          <w:tcPr>
            <w:tcW w:w="3311" w:type="dxa"/>
            <w:gridSpan w:val="3"/>
            <w:vAlign w:val="center"/>
          </w:tcPr>
          <w:p w:rsidR="00F97F78" w:rsidRPr="0073331C" w:rsidRDefault="00F97F78" w:rsidP="00F97F78">
            <w:pPr>
              <w:pStyle w:val="Bezodstpw"/>
              <w:jc w:val="center"/>
              <w:rPr>
                <w:rFonts w:ascii="Arial" w:hAnsi="Arial" w:cs="Arial"/>
                <w:sz w:val="16"/>
              </w:rPr>
            </w:pPr>
            <w:r w:rsidRPr="0073331C">
              <w:rPr>
                <w:rFonts w:ascii="Arial" w:hAnsi="Arial" w:cs="Arial"/>
                <w:sz w:val="16"/>
              </w:rPr>
              <w:t>Miejscowość</w:t>
            </w:r>
          </w:p>
        </w:tc>
      </w:tr>
      <w:tr w:rsidR="00F97F78" w:rsidRPr="0073331C" w:rsidTr="00F97F78">
        <w:trPr>
          <w:trHeight w:val="417"/>
        </w:trPr>
        <w:tc>
          <w:tcPr>
            <w:tcW w:w="921" w:type="dxa"/>
            <w:gridSpan w:val="3"/>
            <w:vMerge/>
            <w:vAlign w:val="center"/>
          </w:tcPr>
          <w:p w:rsidR="00F97F78" w:rsidRPr="0073331C" w:rsidRDefault="00F97F78" w:rsidP="00F97F78">
            <w:pPr>
              <w:jc w:val="left"/>
              <w:rPr>
                <w:rFonts w:ascii="Arial" w:hAnsi="Arial" w:cs="Arial"/>
                <w:sz w:val="16"/>
              </w:rPr>
            </w:pPr>
          </w:p>
        </w:tc>
        <w:tc>
          <w:tcPr>
            <w:tcW w:w="3402" w:type="dxa"/>
            <w:gridSpan w:val="6"/>
            <w:vAlign w:val="center"/>
          </w:tcPr>
          <w:p w:rsidR="00F97F78" w:rsidRPr="0073331C" w:rsidRDefault="00F97F78" w:rsidP="00F97F78">
            <w:pPr>
              <w:pStyle w:val="Akapitzlist"/>
              <w:rPr>
                <w:rFonts w:ascii="Arial" w:hAnsi="Arial" w:cs="Arial"/>
                <w:sz w:val="16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97F78" w:rsidRPr="0073331C" w:rsidRDefault="00F97F78" w:rsidP="00F97F78">
            <w:pPr>
              <w:pStyle w:val="Akapitzlist"/>
              <w:rPr>
                <w:rFonts w:ascii="Arial" w:hAnsi="Arial" w:cs="Arial"/>
                <w:sz w:val="16"/>
              </w:rPr>
            </w:pPr>
          </w:p>
        </w:tc>
        <w:tc>
          <w:tcPr>
            <w:tcW w:w="1276" w:type="dxa"/>
            <w:vAlign w:val="center"/>
          </w:tcPr>
          <w:p w:rsidR="00F97F78" w:rsidRPr="0073331C" w:rsidRDefault="00F97F78" w:rsidP="00F97F78">
            <w:pPr>
              <w:pStyle w:val="Akapitzlist"/>
              <w:rPr>
                <w:rFonts w:ascii="Arial" w:hAnsi="Arial" w:cs="Arial"/>
                <w:sz w:val="16"/>
              </w:rPr>
            </w:pPr>
          </w:p>
        </w:tc>
        <w:tc>
          <w:tcPr>
            <w:tcW w:w="3311" w:type="dxa"/>
            <w:gridSpan w:val="3"/>
            <w:vAlign w:val="center"/>
          </w:tcPr>
          <w:p w:rsidR="00F97F78" w:rsidRPr="0073331C" w:rsidRDefault="00F97F78" w:rsidP="00F97F78">
            <w:pPr>
              <w:pStyle w:val="Akapitzlist"/>
              <w:rPr>
                <w:rFonts w:ascii="Arial" w:hAnsi="Arial" w:cs="Arial"/>
                <w:sz w:val="16"/>
              </w:rPr>
            </w:pPr>
          </w:p>
        </w:tc>
      </w:tr>
      <w:tr w:rsidR="00F97F78" w:rsidRPr="0073331C" w:rsidTr="00F97F78">
        <w:trPr>
          <w:trHeight w:val="407"/>
        </w:trPr>
        <w:tc>
          <w:tcPr>
            <w:tcW w:w="921" w:type="dxa"/>
            <w:gridSpan w:val="3"/>
            <w:vAlign w:val="center"/>
          </w:tcPr>
          <w:p w:rsidR="00F97F78" w:rsidRPr="0073331C" w:rsidRDefault="00F97F78" w:rsidP="00F97F78">
            <w:pPr>
              <w:pStyle w:val="Bezodstpw"/>
              <w:rPr>
                <w:rFonts w:ascii="Arial" w:hAnsi="Arial" w:cs="Arial"/>
                <w:sz w:val="16"/>
              </w:rPr>
            </w:pPr>
            <w:r w:rsidRPr="0073331C">
              <w:rPr>
                <w:rFonts w:ascii="Arial" w:hAnsi="Arial" w:cs="Arial"/>
                <w:sz w:val="16"/>
              </w:rPr>
              <w:t xml:space="preserve">Nip </w:t>
            </w:r>
          </w:p>
        </w:tc>
        <w:tc>
          <w:tcPr>
            <w:tcW w:w="3402" w:type="dxa"/>
            <w:gridSpan w:val="6"/>
            <w:vAlign w:val="center"/>
          </w:tcPr>
          <w:p w:rsidR="00F97F78" w:rsidRPr="0073331C" w:rsidRDefault="00F97F78" w:rsidP="00F97F78">
            <w:pPr>
              <w:pStyle w:val="Akapitzlist"/>
              <w:rPr>
                <w:rFonts w:ascii="Arial" w:hAnsi="Arial" w:cs="Arial"/>
                <w:sz w:val="16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F97F78" w:rsidRPr="0073331C" w:rsidRDefault="00F97F78" w:rsidP="000A2E46">
            <w:pPr>
              <w:pStyle w:val="Bezodstpw"/>
              <w:jc w:val="center"/>
              <w:rPr>
                <w:rFonts w:ascii="Arial" w:hAnsi="Arial" w:cs="Arial"/>
                <w:sz w:val="16"/>
              </w:rPr>
            </w:pPr>
            <w:r w:rsidRPr="0073331C">
              <w:rPr>
                <w:rFonts w:ascii="Arial" w:hAnsi="Arial" w:cs="Arial"/>
                <w:sz w:val="16"/>
              </w:rPr>
              <w:t>Regon</w:t>
            </w:r>
          </w:p>
        </w:tc>
        <w:tc>
          <w:tcPr>
            <w:tcW w:w="3311" w:type="dxa"/>
            <w:gridSpan w:val="3"/>
            <w:vAlign w:val="center"/>
          </w:tcPr>
          <w:p w:rsidR="00F97F78" w:rsidRPr="0073331C" w:rsidRDefault="00F97F78" w:rsidP="00F97F78">
            <w:pPr>
              <w:pStyle w:val="Akapitzlist"/>
              <w:rPr>
                <w:rFonts w:ascii="Arial" w:hAnsi="Arial" w:cs="Arial"/>
                <w:sz w:val="16"/>
              </w:rPr>
            </w:pPr>
          </w:p>
        </w:tc>
      </w:tr>
      <w:tr w:rsidR="00F97F78" w:rsidRPr="0073331C" w:rsidTr="00F97F78">
        <w:trPr>
          <w:trHeight w:val="415"/>
        </w:trPr>
        <w:tc>
          <w:tcPr>
            <w:tcW w:w="906" w:type="dxa"/>
            <w:gridSpan w:val="2"/>
            <w:vAlign w:val="center"/>
          </w:tcPr>
          <w:p w:rsidR="00F97F78" w:rsidRPr="0073331C" w:rsidRDefault="00F97F78" w:rsidP="00F97F78">
            <w:pPr>
              <w:pStyle w:val="Bezodstpw"/>
              <w:rPr>
                <w:rFonts w:ascii="Arial" w:hAnsi="Arial" w:cs="Arial"/>
                <w:sz w:val="16"/>
              </w:rPr>
            </w:pPr>
            <w:r w:rsidRPr="0073331C">
              <w:rPr>
                <w:rFonts w:ascii="Arial" w:hAnsi="Arial" w:cs="Arial"/>
                <w:sz w:val="16"/>
              </w:rPr>
              <w:t>e-</w:t>
            </w:r>
            <w:r w:rsidR="000A2E46" w:rsidRPr="0073331C">
              <w:rPr>
                <w:rFonts w:ascii="Arial" w:hAnsi="Arial" w:cs="Arial"/>
                <w:sz w:val="16"/>
              </w:rPr>
              <w:t xml:space="preserve"> </w:t>
            </w:r>
            <w:r w:rsidRPr="0073331C">
              <w:rPr>
                <w:rFonts w:ascii="Arial" w:hAnsi="Arial" w:cs="Arial"/>
                <w:sz w:val="16"/>
              </w:rPr>
              <w:t>mail</w:t>
            </w:r>
          </w:p>
        </w:tc>
        <w:tc>
          <w:tcPr>
            <w:tcW w:w="4976" w:type="dxa"/>
            <w:gridSpan w:val="9"/>
            <w:vAlign w:val="center"/>
          </w:tcPr>
          <w:p w:rsidR="00F97F78" w:rsidRPr="0073331C" w:rsidRDefault="00F97F78" w:rsidP="00F97F78">
            <w:pPr>
              <w:pStyle w:val="Akapitzlist"/>
              <w:rPr>
                <w:rFonts w:ascii="Arial" w:hAnsi="Arial" w:cs="Arial"/>
                <w:sz w:val="16"/>
              </w:rPr>
            </w:pPr>
          </w:p>
        </w:tc>
        <w:tc>
          <w:tcPr>
            <w:tcW w:w="1276" w:type="dxa"/>
            <w:vAlign w:val="center"/>
          </w:tcPr>
          <w:p w:rsidR="00F97F78" w:rsidRPr="0073331C" w:rsidRDefault="00F97F78" w:rsidP="00F97F78">
            <w:pPr>
              <w:pStyle w:val="Bezodstpw"/>
              <w:rPr>
                <w:rFonts w:ascii="Arial" w:hAnsi="Arial" w:cs="Arial"/>
                <w:sz w:val="16"/>
              </w:rPr>
            </w:pPr>
            <w:r w:rsidRPr="0073331C">
              <w:rPr>
                <w:rFonts w:ascii="Arial" w:hAnsi="Arial" w:cs="Arial"/>
                <w:sz w:val="16"/>
              </w:rPr>
              <w:t>Telefon/fax</w:t>
            </w:r>
          </w:p>
        </w:tc>
        <w:tc>
          <w:tcPr>
            <w:tcW w:w="3311" w:type="dxa"/>
            <w:gridSpan w:val="3"/>
            <w:vAlign w:val="center"/>
          </w:tcPr>
          <w:p w:rsidR="00F97F78" w:rsidRPr="0073331C" w:rsidRDefault="00F97F78" w:rsidP="00F97F78">
            <w:pPr>
              <w:pStyle w:val="Akapitzlist"/>
              <w:rPr>
                <w:rFonts w:ascii="Arial" w:hAnsi="Arial" w:cs="Arial"/>
                <w:sz w:val="16"/>
              </w:rPr>
            </w:pPr>
          </w:p>
        </w:tc>
      </w:tr>
      <w:tr w:rsidR="00F97F78" w:rsidRPr="0073331C" w:rsidTr="00F97F78">
        <w:trPr>
          <w:trHeight w:val="551"/>
        </w:trPr>
        <w:tc>
          <w:tcPr>
            <w:tcW w:w="10469" w:type="dxa"/>
            <w:gridSpan w:val="15"/>
            <w:vAlign w:val="center"/>
          </w:tcPr>
          <w:p w:rsidR="00F97F78" w:rsidRPr="0073331C" w:rsidRDefault="00F97F78" w:rsidP="00F97F78">
            <w:pPr>
              <w:rPr>
                <w:rFonts w:ascii="Arial" w:hAnsi="Arial" w:cs="Arial"/>
                <w:b/>
                <w:sz w:val="16"/>
              </w:rPr>
            </w:pPr>
            <w:r w:rsidRPr="0073331C">
              <w:rPr>
                <w:rFonts w:ascii="Arial" w:hAnsi="Arial" w:cs="Arial"/>
                <w:b/>
                <w:sz w:val="16"/>
              </w:rPr>
              <w:t>DANE UCZESTNIKA</w:t>
            </w:r>
          </w:p>
        </w:tc>
      </w:tr>
      <w:tr w:rsidR="00F97F78" w:rsidRPr="0073331C" w:rsidTr="00F97F78">
        <w:trPr>
          <w:trHeight w:val="435"/>
        </w:trPr>
        <w:tc>
          <w:tcPr>
            <w:tcW w:w="641" w:type="dxa"/>
            <w:vAlign w:val="center"/>
          </w:tcPr>
          <w:p w:rsidR="00F97F78" w:rsidRPr="0073331C" w:rsidRDefault="00F97F78" w:rsidP="00F97F78">
            <w:pPr>
              <w:pStyle w:val="Bezodstpw"/>
              <w:jc w:val="center"/>
              <w:rPr>
                <w:rFonts w:ascii="Arial" w:hAnsi="Arial" w:cs="Arial"/>
                <w:sz w:val="16"/>
              </w:rPr>
            </w:pPr>
            <w:r w:rsidRPr="0073331C">
              <w:rPr>
                <w:rFonts w:ascii="Arial" w:hAnsi="Arial" w:cs="Arial"/>
                <w:sz w:val="16"/>
              </w:rPr>
              <w:t>Lp.</w:t>
            </w:r>
          </w:p>
        </w:tc>
        <w:tc>
          <w:tcPr>
            <w:tcW w:w="3022" w:type="dxa"/>
            <w:gridSpan w:val="6"/>
            <w:vAlign w:val="center"/>
          </w:tcPr>
          <w:p w:rsidR="00F97F78" w:rsidRPr="0073331C" w:rsidRDefault="00F97F78" w:rsidP="00F97F78">
            <w:pPr>
              <w:pStyle w:val="Bezodstpw"/>
              <w:jc w:val="center"/>
              <w:rPr>
                <w:rFonts w:ascii="Arial" w:hAnsi="Arial" w:cs="Arial"/>
                <w:sz w:val="16"/>
              </w:rPr>
            </w:pPr>
            <w:r w:rsidRPr="0073331C">
              <w:rPr>
                <w:rFonts w:ascii="Arial" w:hAnsi="Arial" w:cs="Arial"/>
                <w:sz w:val="16"/>
              </w:rPr>
              <w:t>Nazwisko</w:t>
            </w:r>
          </w:p>
        </w:tc>
        <w:tc>
          <w:tcPr>
            <w:tcW w:w="1751" w:type="dxa"/>
            <w:gridSpan w:val="3"/>
            <w:vAlign w:val="center"/>
          </w:tcPr>
          <w:p w:rsidR="00F97F78" w:rsidRPr="0073331C" w:rsidRDefault="00F97F78" w:rsidP="00F97F78">
            <w:pPr>
              <w:pStyle w:val="Bezodstpw"/>
              <w:jc w:val="center"/>
              <w:rPr>
                <w:rFonts w:ascii="Arial" w:hAnsi="Arial" w:cs="Arial"/>
                <w:sz w:val="16"/>
              </w:rPr>
            </w:pPr>
            <w:r w:rsidRPr="0073331C">
              <w:rPr>
                <w:rFonts w:ascii="Arial" w:hAnsi="Arial" w:cs="Arial"/>
                <w:sz w:val="16"/>
              </w:rPr>
              <w:t>Imię</w:t>
            </w:r>
          </w:p>
        </w:tc>
        <w:tc>
          <w:tcPr>
            <w:tcW w:w="2472" w:type="dxa"/>
            <w:gridSpan w:val="3"/>
            <w:vAlign w:val="center"/>
          </w:tcPr>
          <w:p w:rsidR="00F97F78" w:rsidRPr="0073331C" w:rsidRDefault="00F97F78" w:rsidP="00F97F78">
            <w:pPr>
              <w:pStyle w:val="Bezodstpw"/>
              <w:jc w:val="center"/>
              <w:rPr>
                <w:rFonts w:ascii="Arial" w:hAnsi="Arial" w:cs="Arial"/>
                <w:sz w:val="16"/>
              </w:rPr>
            </w:pPr>
            <w:r w:rsidRPr="0073331C">
              <w:rPr>
                <w:rFonts w:ascii="Arial" w:hAnsi="Arial" w:cs="Arial"/>
                <w:sz w:val="16"/>
              </w:rPr>
              <w:t>Stanowisko</w:t>
            </w:r>
          </w:p>
        </w:tc>
        <w:tc>
          <w:tcPr>
            <w:tcW w:w="2583" w:type="dxa"/>
            <w:gridSpan w:val="2"/>
            <w:tcBorders>
              <w:left w:val="nil"/>
            </w:tcBorders>
            <w:vAlign w:val="center"/>
          </w:tcPr>
          <w:p w:rsidR="00F97F78" w:rsidRPr="0073331C" w:rsidRDefault="00F97F78" w:rsidP="00F97F78">
            <w:pPr>
              <w:pStyle w:val="Bezodstpw"/>
              <w:jc w:val="center"/>
              <w:rPr>
                <w:rFonts w:ascii="Arial" w:hAnsi="Arial" w:cs="Arial"/>
                <w:sz w:val="16"/>
              </w:rPr>
            </w:pPr>
            <w:r w:rsidRPr="0073331C">
              <w:rPr>
                <w:rFonts w:ascii="Arial" w:hAnsi="Arial" w:cs="Arial"/>
                <w:sz w:val="16"/>
              </w:rPr>
              <w:t>e-mail</w:t>
            </w:r>
          </w:p>
        </w:tc>
      </w:tr>
      <w:tr w:rsidR="00F97F78" w:rsidRPr="0073331C" w:rsidTr="00F97F78">
        <w:trPr>
          <w:trHeight w:val="377"/>
        </w:trPr>
        <w:tc>
          <w:tcPr>
            <w:tcW w:w="641" w:type="dxa"/>
            <w:vAlign w:val="center"/>
          </w:tcPr>
          <w:p w:rsidR="00F97F78" w:rsidRPr="0073331C" w:rsidRDefault="00F97F78" w:rsidP="00F97F78">
            <w:pPr>
              <w:pStyle w:val="Akapitzlist"/>
              <w:rPr>
                <w:rFonts w:ascii="Arial" w:hAnsi="Arial" w:cs="Arial"/>
                <w:sz w:val="16"/>
              </w:rPr>
            </w:pPr>
          </w:p>
        </w:tc>
        <w:tc>
          <w:tcPr>
            <w:tcW w:w="3022" w:type="dxa"/>
            <w:gridSpan w:val="6"/>
            <w:vAlign w:val="center"/>
          </w:tcPr>
          <w:p w:rsidR="00F97F78" w:rsidRPr="0073331C" w:rsidRDefault="00F97F78" w:rsidP="00F97F78">
            <w:pPr>
              <w:pStyle w:val="Akapitzlist"/>
              <w:rPr>
                <w:rFonts w:ascii="Arial" w:hAnsi="Arial" w:cs="Arial"/>
                <w:sz w:val="16"/>
              </w:rPr>
            </w:pPr>
          </w:p>
        </w:tc>
        <w:tc>
          <w:tcPr>
            <w:tcW w:w="1751" w:type="dxa"/>
            <w:gridSpan w:val="3"/>
            <w:vAlign w:val="center"/>
          </w:tcPr>
          <w:p w:rsidR="00F97F78" w:rsidRPr="0073331C" w:rsidRDefault="00F97F78" w:rsidP="00F97F78">
            <w:pPr>
              <w:pStyle w:val="Akapitzlist"/>
              <w:rPr>
                <w:rFonts w:ascii="Arial" w:hAnsi="Arial" w:cs="Arial"/>
                <w:sz w:val="16"/>
              </w:rPr>
            </w:pPr>
          </w:p>
        </w:tc>
        <w:tc>
          <w:tcPr>
            <w:tcW w:w="2472" w:type="dxa"/>
            <w:gridSpan w:val="3"/>
            <w:vAlign w:val="center"/>
          </w:tcPr>
          <w:p w:rsidR="00F97F78" w:rsidRPr="0073331C" w:rsidRDefault="00F97F78" w:rsidP="00F97F78">
            <w:pPr>
              <w:pStyle w:val="Akapitzlist"/>
              <w:rPr>
                <w:rFonts w:ascii="Arial" w:hAnsi="Arial" w:cs="Arial"/>
                <w:sz w:val="16"/>
              </w:rPr>
            </w:pPr>
          </w:p>
        </w:tc>
        <w:tc>
          <w:tcPr>
            <w:tcW w:w="2583" w:type="dxa"/>
            <w:gridSpan w:val="2"/>
            <w:tcBorders>
              <w:left w:val="nil"/>
            </w:tcBorders>
            <w:vAlign w:val="center"/>
          </w:tcPr>
          <w:p w:rsidR="00F97F78" w:rsidRPr="0073331C" w:rsidRDefault="00F97F78" w:rsidP="00F97F78">
            <w:pPr>
              <w:pStyle w:val="Akapitzlist"/>
              <w:rPr>
                <w:rFonts w:ascii="Arial" w:hAnsi="Arial" w:cs="Arial"/>
                <w:sz w:val="16"/>
              </w:rPr>
            </w:pPr>
          </w:p>
        </w:tc>
      </w:tr>
      <w:tr w:rsidR="00F97F78" w:rsidRPr="0073331C" w:rsidTr="00F97F78">
        <w:trPr>
          <w:trHeight w:val="390"/>
        </w:trPr>
        <w:tc>
          <w:tcPr>
            <w:tcW w:w="10469" w:type="dxa"/>
            <w:gridSpan w:val="15"/>
            <w:tcBorders>
              <w:left w:val="nil"/>
              <w:bottom w:val="nil"/>
              <w:right w:val="nil"/>
            </w:tcBorders>
            <w:vAlign w:val="center"/>
          </w:tcPr>
          <w:p w:rsidR="00F97F78" w:rsidRPr="0073331C" w:rsidRDefault="00F97F78" w:rsidP="00F97F78">
            <w:pPr>
              <w:spacing w:line="240" w:lineRule="auto"/>
              <w:rPr>
                <w:rFonts w:ascii="Arial" w:hAnsi="Arial" w:cs="Arial"/>
                <w:b/>
                <w:sz w:val="16"/>
              </w:rPr>
            </w:pPr>
            <w:r w:rsidRPr="0073331C">
              <w:rPr>
                <w:rFonts w:ascii="Arial" w:hAnsi="Arial" w:cs="Arial"/>
                <w:b/>
                <w:sz w:val="16"/>
              </w:rPr>
              <w:t>WARUNKI PŁATNOŚCI</w:t>
            </w:r>
          </w:p>
        </w:tc>
      </w:tr>
      <w:tr w:rsidR="00F97F78" w:rsidRPr="0073331C" w:rsidTr="00F97F78">
        <w:trPr>
          <w:trHeight w:val="3428"/>
        </w:trPr>
        <w:tc>
          <w:tcPr>
            <w:tcW w:w="1046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F78" w:rsidRPr="0073331C" w:rsidRDefault="00F97F78" w:rsidP="00F97F78">
            <w:pPr>
              <w:spacing w:before="0" w:line="240" w:lineRule="auto"/>
              <w:rPr>
                <w:rFonts w:ascii="Arial" w:hAnsi="Arial" w:cs="Arial"/>
                <w:b/>
                <w:sz w:val="16"/>
              </w:rPr>
            </w:pPr>
            <w:r w:rsidRPr="0073331C">
              <w:rPr>
                <w:rFonts w:ascii="Arial" w:hAnsi="Arial" w:cs="Arial"/>
                <w:sz w:val="16"/>
              </w:rPr>
              <w:t>Opłatę za konferencję należy przelać na rachunek bankowy OTTIMA plus Sp. z o.o., Nr konta: Bank PEKAO SA O/Dąbrowa Górnicza - Nr NRB 56124049081111000053581578 z nazwą konferencji, 2 dni przed terminem konferencji, z dopiskiem: data i tytuł konferencji, nazwisko uczestnika</w:t>
            </w:r>
          </w:p>
          <w:p w:rsidR="00F97F78" w:rsidRPr="0073331C" w:rsidRDefault="00F97F78" w:rsidP="00F97F78">
            <w:pPr>
              <w:spacing w:line="240" w:lineRule="auto"/>
              <w:rPr>
                <w:rFonts w:ascii="Arial" w:hAnsi="Arial" w:cs="Arial"/>
                <w:b/>
                <w:sz w:val="16"/>
              </w:rPr>
            </w:pPr>
            <w:r w:rsidRPr="0073331C">
              <w:rPr>
                <w:rFonts w:ascii="Arial" w:hAnsi="Arial" w:cs="Arial"/>
                <w:sz w:val="16"/>
              </w:rPr>
              <w:t>Potwierdzam znajomość i akceptuję warunki udziału w konferencji. Oświadczam, że jestem płatnikiem VAT, i upoważniam firmę OTTIMA plus Sp. z o. o. do wystawiania faktur VAT bez podpisu odbiorcy.</w:t>
            </w:r>
          </w:p>
          <w:p w:rsidR="00F97F78" w:rsidRPr="0073331C" w:rsidRDefault="00F97F78" w:rsidP="00F97F78">
            <w:pPr>
              <w:spacing w:line="240" w:lineRule="auto"/>
              <w:rPr>
                <w:rFonts w:ascii="Arial" w:hAnsi="Arial" w:cs="Arial"/>
                <w:b/>
                <w:sz w:val="16"/>
              </w:rPr>
            </w:pPr>
            <w:r w:rsidRPr="0073331C">
              <w:rPr>
                <w:rFonts w:ascii="Arial" w:hAnsi="Arial" w:cs="Arial"/>
                <w:sz w:val="16"/>
              </w:rPr>
              <w:t>OTTIMA plus Sp. z o. o. zastrzega sobie prawo do odwoływania szkoleń. W przypadku odwołania szkolenia uczestnicy otrzymują pełen zwrot wniesionej opłaty. Natomiast pisemna rezygnacja uczestnika w terminie krótszym niż 7 dni przed datą rozpoczęcia szkolenia wiąże się z opłatą w wysokości 100% jego ceny.</w:t>
            </w:r>
          </w:p>
          <w:p w:rsidR="00F97F78" w:rsidRPr="0073331C" w:rsidRDefault="00F97F78" w:rsidP="00F97F78">
            <w:pPr>
              <w:spacing w:after="0" w:line="240" w:lineRule="auto"/>
              <w:rPr>
                <w:rFonts w:ascii="Arial" w:hAnsi="Arial" w:cs="Arial"/>
                <w:b/>
                <w:sz w:val="16"/>
              </w:rPr>
            </w:pPr>
            <w:r w:rsidRPr="0073331C">
              <w:rPr>
                <w:rFonts w:ascii="Arial" w:hAnsi="Arial" w:cs="Arial"/>
                <w:sz w:val="16"/>
              </w:rPr>
              <w:t>Przesyłając niniejszy formularz zgadzam się na wykorzystywanie przez OTTIMA plus Sp. z o.o. moich danych (w tym adresu poczty elektronicznej) w celach związanych z organizacją szkolenia pod warunkiem przestrzegania przepisów ustawy z dnia 29 sierpnia 1997r. o ochronie danych osobowych (t. jedn. Dz. U. z 2002 r. Nr 101, poz. 926) i na przekazywanie danych uczestnika firmom biorącym udział w opracowaniu programu konferencyjnego. Informujemy, że przysługuje Państwu prawo dostępu do treści swoich danych osobowych, ich poprawienia lub usunięcia.</w:t>
            </w:r>
          </w:p>
        </w:tc>
      </w:tr>
    </w:tbl>
    <w:p w:rsidR="0073331C" w:rsidRPr="0073331C" w:rsidRDefault="0073331C" w:rsidP="00C52B12">
      <w:pPr>
        <w:spacing w:before="0" w:after="200" w:line="276" w:lineRule="auto"/>
        <w:rPr>
          <w:rFonts w:ascii="Arial" w:hAnsi="Arial" w:cs="Arial"/>
          <w:b/>
          <w:sz w:val="20"/>
          <w:szCs w:val="24"/>
        </w:rPr>
      </w:pPr>
    </w:p>
    <w:p w:rsidR="0073331C" w:rsidRPr="0073331C" w:rsidRDefault="0073331C">
      <w:pPr>
        <w:spacing w:before="0" w:after="200" w:line="276" w:lineRule="auto"/>
        <w:jc w:val="left"/>
        <w:rPr>
          <w:rFonts w:ascii="Arial" w:hAnsi="Arial" w:cs="Arial"/>
          <w:b/>
          <w:sz w:val="20"/>
          <w:szCs w:val="24"/>
        </w:rPr>
      </w:pPr>
      <w:r w:rsidRPr="0073331C">
        <w:rPr>
          <w:rFonts w:ascii="Arial" w:hAnsi="Arial" w:cs="Arial"/>
          <w:b/>
          <w:sz w:val="20"/>
          <w:szCs w:val="24"/>
        </w:rPr>
        <w:br w:type="page"/>
      </w:r>
    </w:p>
    <w:p w:rsidR="0073331C" w:rsidRPr="0073331C" w:rsidRDefault="0073331C" w:rsidP="0073331C">
      <w:pPr>
        <w:pStyle w:val="Akapitzlist"/>
        <w:numPr>
          <w:ilvl w:val="0"/>
          <w:numId w:val="18"/>
        </w:numPr>
        <w:spacing w:before="0" w:after="200" w:line="276" w:lineRule="auto"/>
        <w:rPr>
          <w:rFonts w:ascii="Arial" w:hAnsi="Arial" w:cs="Arial"/>
          <w:b/>
          <w:sz w:val="20"/>
          <w:szCs w:val="24"/>
        </w:rPr>
      </w:pPr>
      <w:r w:rsidRPr="0073331C">
        <w:rPr>
          <w:rFonts w:ascii="Arial" w:hAnsi="Arial" w:cs="Arial"/>
          <w:b/>
          <w:sz w:val="20"/>
          <w:szCs w:val="24"/>
        </w:rPr>
        <w:lastRenderedPageBreak/>
        <w:t xml:space="preserve">INFORMACJE ORGANIZACYJNE: </w:t>
      </w:r>
    </w:p>
    <w:p w:rsidR="0073331C" w:rsidRPr="0073331C" w:rsidRDefault="0073331C" w:rsidP="0073331C">
      <w:pPr>
        <w:spacing w:line="240" w:lineRule="auto"/>
        <w:rPr>
          <w:rFonts w:ascii="Arial" w:hAnsi="Arial" w:cs="Arial"/>
          <w:b/>
          <w:color w:val="000000" w:themeColor="text1"/>
        </w:rPr>
      </w:pPr>
      <w:r w:rsidRPr="0073331C">
        <w:rPr>
          <w:rFonts w:ascii="Arial" w:hAnsi="Arial" w:cs="Arial"/>
          <w:color w:val="000000" w:themeColor="text1"/>
        </w:rPr>
        <w:t xml:space="preserve">Na konferencje przyjmowane są zgłoszenie indywidualne oraz grupowe. W przypadku grup powyżej </w:t>
      </w:r>
      <w:r w:rsidRPr="0073331C">
        <w:rPr>
          <w:rFonts w:ascii="Arial" w:hAnsi="Arial" w:cs="Arial"/>
          <w:color w:val="000000" w:themeColor="text1"/>
        </w:rPr>
        <w:br/>
      </w:r>
      <w:r w:rsidRPr="0073331C">
        <w:rPr>
          <w:rFonts w:ascii="Arial" w:hAnsi="Arial" w:cs="Arial"/>
          <w:b/>
          <w:color w:val="000000" w:themeColor="text1"/>
        </w:rPr>
        <w:t>5 osób</w:t>
      </w:r>
      <w:r w:rsidRPr="0073331C">
        <w:rPr>
          <w:rFonts w:ascii="Arial" w:hAnsi="Arial" w:cs="Arial"/>
          <w:color w:val="000000" w:themeColor="text1"/>
        </w:rPr>
        <w:t xml:space="preserve"> obowiązuje </w:t>
      </w:r>
      <w:r w:rsidRPr="0073331C">
        <w:rPr>
          <w:rFonts w:ascii="Arial" w:hAnsi="Arial" w:cs="Arial"/>
          <w:b/>
          <w:color w:val="000000" w:themeColor="text1"/>
        </w:rPr>
        <w:t>rabat w wysokości 10%.</w:t>
      </w:r>
    </w:p>
    <w:p w:rsidR="0073331C" w:rsidRPr="0073331C" w:rsidRDefault="0073331C" w:rsidP="0073331C">
      <w:pPr>
        <w:pStyle w:val="NormalnyWeb"/>
        <w:spacing w:before="0" w:beforeAutospacing="0" w:after="0" w:afterAutospacing="0"/>
        <w:ind w:right="-284"/>
        <w:rPr>
          <w:rFonts w:ascii="Arial" w:hAnsi="Arial" w:cs="Arial"/>
          <w:color w:val="000000"/>
          <w:sz w:val="22"/>
        </w:rPr>
      </w:pPr>
      <w:r w:rsidRPr="0073331C">
        <w:rPr>
          <w:rFonts w:ascii="Arial" w:hAnsi="Arial" w:cs="Arial"/>
          <w:color w:val="000000"/>
          <w:sz w:val="22"/>
        </w:rPr>
        <w:t xml:space="preserve">Uczestnik może zrezygnować z uczestnictwa w konferencji najpóźniej do dnia </w:t>
      </w:r>
      <w:r>
        <w:rPr>
          <w:rFonts w:ascii="Arial" w:hAnsi="Arial" w:cs="Arial"/>
          <w:color w:val="000000"/>
          <w:sz w:val="22"/>
        </w:rPr>
        <w:t>01.09.2014r.</w:t>
      </w:r>
      <w:r w:rsidRPr="0073331C">
        <w:rPr>
          <w:rFonts w:ascii="Arial" w:hAnsi="Arial" w:cs="Arial"/>
          <w:color w:val="000000"/>
          <w:sz w:val="22"/>
        </w:rPr>
        <w:t>. W przypadku nieprzybycia na konferencję, uczestnik konferencji zostanie obciążony pełną opłatą.</w:t>
      </w:r>
    </w:p>
    <w:p w:rsidR="0073331C" w:rsidRPr="0073331C" w:rsidRDefault="0073331C" w:rsidP="0073331C">
      <w:pPr>
        <w:pStyle w:val="NormalnyWeb"/>
        <w:spacing w:before="0" w:beforeAutospacing="0" w:after="0" w:afterAutospacing="0"/>
        <w:ind w:right="-284"/>
        <w:rPr>
          <w:rFonts w:ascii="Arial" w:hAnsi="Arial" w:cs="Arial"/>
          <w:color w:val="000000"/>
          <w:sz w:val="22"/>
        </w:rPr>
      </w:pPr>
    </w:p>
    <w:p w:rsidR="0073331C" w:rsidRPr="0073331C" w:rsidRDefault="0073331C" w:rsidP="0073331C">
      <w:pPr>
        <w:pStyle w:val="NormalnyWeb"/>
        <w:spacing w:before="0" w:beforeAutospacing="0" w:after="0" w:afterAutospacing="0"/>
        <w:ind w:right="-284"/>
        <w:rPr>
          <w:rFonts w:ascii="Arial" w:hAnsi="Arial" w:cs="Arial"/>
          <w:color w:val="000000"/>
          <w:sz w:val="20"/>
        </w:rPr>
      </w:pPr>
      <w:r w:rsidRPr="0073331C">
        <w:rPr>
          <w:rFonts w:ascii="Arial" w:hAnsi="Arial" w:cs="Arial"/>
          <w:color w:val="000000"/>
          <w:sz w:val="20"/>
        </w:rPr>
        <w:t xml:space="preserve">W uzasadnionych przypadkach (np. nie zgłoszenie się wymaganej liczny uczestników), OTTIMA plus Sp. z o. o zastrzega sobie prawo odwołania lub zmiany terminu konferencji i zobowiązuje się jak najwcześniej powiadomić o tym potencjalnych uczestników. </w:t>
      </w:r>
    </w:p>
    <w:p w:rsidR="0073331C" w:rsidRPr="0073331C" w:rsidRDefault="0073331C" w:rsidP="0073331C">
      <w:pPr>
        <w:pStyle w:val="NormalnyWeb"/>
        <w:spacing w:before="0" w:beforeAutospacing="0" w:after="0" w:afterAutospacing="0"/>
        <w:ind w:right="-284"/>
        <w:rPr>
          <w:rFonts w:ascii="Arial" w:hAnsi="Arial" w:cs="Arial"/>
          <w:color w:val="000000"/>
          <w:sz w:val="22"/>
        </w:rPr>
      </w:pPr>
    </w:p>
    <w:p w:rsidR="0073331C" w:rsidRPr="0073331C" w:rsidRDefault="0073331C" w:rsidP="0073331C">
      <w:pPr>
        <w:pStyle w:val="NormalnyWeb"/>
        <w:spacing w:before="0" w:beforeAutospacing="0" w:after="0" w:afterAutospacing="0"/>
        <w:ind w:right="-284"/>
        <w:rPr>
          <w:rFonts w:ascii="Arial" w:hAnsi="Arial" w:cs="Arial"/>
          <w:color w:val="000000"/>
          <w:sz w:val="22"/>
        </w:rPr>
      </w:pPr>
      <w:r w:rsidRPr="0073331C">
        <w:rPr>
          <w:rFonts w:ascii="Arial" w:hAnsi="Arial" w:cs="Arial"/>
          <w:color w:val="000000"/>
          <w:sz w:val="22"/>
        </w:rPr>
        <w:t xml:space="preserve">Formularze zgłoszeniowe można wysyłać do dnia </w:t>
      </w:r>
      <w:r>
        <w:rPr>
          <w:rFonts w:ascii="Arial" w:hAnsi="Arial" w:cs="Arial"/>
          <w:color w:val="000000"/>
          <w:sz w:val="22"/>
        </w:rPr>
        <w:t>12.09.2014r.</w:t>
      </w:r>
      <w:r w:rsidRPr="0073331C">
        <w:rPr>
          <w:rFonts w:ascii="Arial" w:hAnsi="Arial" w:cs="Arial"/>
          <w:color w:val="000000"/>
          <w:sz w:val="22"/>
        </w:rPr>
        <w:t xml:space="preserve"> </w:t>
      </w:r>
    </w:p>
    <w:p w:rsidR="0073331C" w:rsidRPr="0073331C" w:rsidRDefault="0073331C" w:rsidP="0073331C">
      <w:pPr>
        <w:pStyle w:val="NormalnyWeb"/>
        <w:spacing w:before="0" w:beforeAutospacing="0" w:after="0" w:afterAutospacing="0"/>
        <w:ind w:right="-284"/>
        <w:rPr>
          <w:rFonts w:ascii="Arial" w:hAnsi="Arial" w:cs="Arial"/>
          <w:b/>
          <w:color w:val="000000"/>
          <w:sz w:val="22"/>
        </w:rPr>
      </w:pPr>
    </w:p>
    <w:p w:rsidR="0073331C" w:rsidRPr="0073331C" w:rsidRDefault="0073331C" w:rsidP="0073331C">
      <w:pPr>
        <w:pStyle w:val="NormalnyWeb"/>
        <w:numPr>
          <w:ilvl w:val="0"/>
          <w:numId w:val="16"/>
        </w:numPr>
        <w:spacing w:before="0" w:beforeAutospacing="0" w:after="0" w:afterAutospacing="0"/>
        <w:ind w:right="-284"/>
        <w:rPr>
          <w:rFonts w:ascii="Arial" w:hAnsi="Arial" w:cs="Arial"/>
          <w:color w:val="000000"/>
          <w:sz w:val="22"/>
        </w:rPr>
      </w:pPr>
      <w:r w:rsidRPr="0073331C">
        <w:rPr>
          <w:rFonts w:ascii="Arial" w:hAnsi="Arial" w:cs="Arial"/>
          <w:color w:val="000000"/>
          <w:sz w:val="22"/>
        </w:rPr>
        <w:t xml:space="preserve">Opłatę należy uregulować, na co najmniej 3 dni przed </w:t>
      </w:r>
      <w:r>
        <w:rPr>
          <w:rFonts w:ascii="Arial" w:hAnsi="Arial" w:cs="Arial"/>
          <w:color w:val="000000"/>
          <w:sz w:val="22"/>
        </w:rPr>
        <w:t>konferencją</w:t>
      </w:r>
    </w:p>
    <w:p w:rsidR="0073331C" w:rsidRPr="0073331C" w:rsidRDefault="0073331C" w:rsidP="0073331C">
      <w:pPr>
        <w:pStyle w:val="NormalnyWeb"/>
        <w:numPr>
          <w:ilvl w:val="0"/>
          <w:numId w:val="16"/>
        </w:numPr>
        <w:spacing w:before="0" w:beforeAutospacing="0" w:after="0" w:afterAutospacing="0"/>
        <w:ind w:right="-284"/>
        <w:rPr>
          <w:rFonts w:ascii="Arial" w:hAnsi="Arial" w:cs="Arial"/>
          <w:color w:val="000000"/>
          <w:sz w:val="22"/>
        </w:rPr>
      </w:pPr>
      <w:r w:rsidRPr="0073331C">
        <w:rPr>
          <w:rFonts w:ascii="Arial" w:hAnsi="Arial" w:cs="Arial"/>
          <w:color w:val="000000"/>
          <w:sz w:val="22"/>
        </w:rPr>
        <w:t>Niezwłocznie po otrzymaniu wpłaty organizator wystawi fakturę VAT i doręczy płatnikowi za pośrednictwem poczty.</w:t>
      </w:r>
    </w:p>
    <w:p w:rsidR="0073331C" w:rsidRPr="0073331C" w:rsidRDefault="0073331C" w:rsidP="0073331C">
      <w:pPr>
        <w:pStyle w:val="NormalnyWeb"/>
        <w:spacing w:before="0" w:beforeAutospacing="0" w:after="0" w:afterAutospacing="0"/>
        <w:ind w:right="-284"/>
        <w:rPr>
          <w:rFonts w:ascii="Arial" w:hAnsi="Arial" w:cs="Arial"/>
          <w:color w:val="000000"/>
          <w:sz w:val="22"/>
        </w:rPr>
      </w:pPr>
    </w:p>
    <w:p w:rsidR="0073331C" w:rsidRPr="0073331C" w:rsidRDefault="0073331C" w:rsidP="0073331C">
      <w:pPr>
        <w:pStyle w:val="NormalnyWeb"/>
        <w:spacing w:before="0" w:beforeAutospacing="0" w:after="0" w:afterAutospacing="0"/>
        <w:ind w:right="-284"/>
        <w:rPr>
          <w:rFonts w:ascii="Arial" w:hAnsi="Arial" w:cs="Arial"/>
          <w:color w:val="000000"/>
          <w:sz w:val="22"/>
        </w:rPr>
      </w:pPr>
      <w:r w:rsidRPr="0073331C">
        <w:rPr>
          <w:rFonts w:ascii="Arial" w:hAnsi="Arial" w:cs="Arial"/>
          <w:color w:val="000000"/>
          <w:sz w:val="22"/>
        </w:rPr>
        <w:t>Opłaty prosimy uiszczać przelewem na konto:</w:t>
      </w:r>
    </w:p>
    <w:p w:rsidR="0073331C" w:rsidRPr="0073331C" w:rsidRDefault="0073331C" w:rsidP="0073331C">
      <w:pPr>
        <w:pStyle w:val="NormalnyWeb"/>
        <w:spacing w:before="0" w:beforeAutospacing="0" w:after="0" w:afterAutospacing="0"/>
        <w:ind w:right="-284"/>
        <w:rPr>
          <w:rFonts w:ascii="Arial" w:hAnsi="Arial" w:cs="Arial"/>
          <w:color w:val="000000"/>
          <w:sz w:val="22"/>
        </w:rPr>
      </w:pPr>
      <w:r w:rsidRPr="0073331C">
        <w:rPr>
          <w:rFonts w:ascii="Arial" w:hAnsi="Arial" w:cs="Arial"/>
          <w:color w:val="000000"/>
          <w:sz w:val="22"/>
        </w:rPr>
        <w:t>Bank PEKAO SA O/Dąbrowa Górnicza</w:t>
      </w:r>
    </w:p>
    <w:p w:rsidR="0073331C" w:rsidRPr="0073331C" w:rsidRDefault="0073331C" w:rsidP="0073331C">
      <w:pPr>
        <w:pStyle w:val="NormalnyWeb"/>
        <w:spacing w:before="0" w:beforeAutospacing="0" w:after="0" w:afterAutospacing="0"/>
        <w:ind w:right="-284"/>
        <w:rPr>
          <w:rFonts w:ascii="Arial" w:hAnsi="Arial" w:cs="Arial"/>
          <w:color w:val="000000"/>
          <w:sz w:val="22"/>
        </w:rPr>
      </w:pPr>
      <w:r w:rsidRPr="0073331C">
        <w:rPr>
          <w:rFonts w:ascii="Arial" w:hAnsi="Arial" w:cs="Arial"/>
          <w:color w:val="000000"/>
          <w:sz w:val="22"/>
        </w:rPr>
        <w:t>Nr 56 1240 4908 1111 0000 5358 1578</w:t>
      </w:r>
    </w:p>
    <w:p w:rsidR="0073331C" w:rsidRPr="0073331C" w:rsidRDefault="0073331C" w:rsidP="0073331C">
      <w:pPr>
        <w:pStyle w:val="NormalnyWeb"/>
        <w:spacing w:before="0" w:beforeAutospacing="0" w:after="0" w:afterAutospacing="0"/>
        <w:ind w:right="-284"/>
        <w:rPr>
          <w:rFonts w:ascii="Arial" w:hAnsi="Arial" w:cs="Arial"/>
          <w:color w:val="000000"/>
          <w:sz w:val="22"/>
        </w:rPr>
      </w:pPr>
    </w:p>
    <w:p w:rsidR="0073331C" w:rsidRPr="0073331C" w:rsidRDefault="0073331C" w:rsidP="0073331C">
      <w:pPr>
        <w:pStyle w:val="Akapitzlist"/>
        <w:numPr>
          <w:ilvl w:val="0"/>
          <w:numId w:val="17"/>
        </w:numPr>
        <w:rPr>
          <w:rFonts w:ascii="Arial" w:hAnsi="Arial" w:cs="Arial"/>
          <w:b/>
          <w:color w:val="000000" w:themeColor="text1"/>
          <w:sz w:val="20"/>
        </w:rPr>
      </w:pPr>
      <w:r w:rsidRPr="0073331C">
        <w:rPr>
          <w:rFonts w:ascii="Arial" w:hAnsi="Arial" w:cs="Arial"/>
          <w:b/>
          <w:color w:val="000000" w:themeColor="text1"/>
          <w:sz w:val="20"/>
        </w:rPr>
        <w:t>ORGANIZATORZY, KONTAKT:</w:t>
      </w:r>
    </w:p>
    <w:p w:rsidR="0073331C" w:rsidRPr="0073331C" w:rsidRDefault="0073331C" w:rsidP="0073331C">
      <w:pPr>
        <w:pStyle w:val="NormalnyWeb"/>
        <w:spacing w:before="0" w:beforeAutospacing="0" w:after="0" w:afterAutospacing="0"/>
        <w:ind w:right="-284"/>
        <w:rPr>
          <w:rFonts w:ascii="Arial" w:hAnsi="Arial" w:cs="Arial"/>
          <w:b/>
          <w:color w:val="000000"/>
          <w:sz w:val="22"/>
        </w:rPr>
      </w:pPr>
      <w:r w:rsidRPr="0073331C">
        <w:rPr>
          <w:rFonts w:ascii="Arial" w:hAnsi="Arial" w:cs="Arial"/>
          <w:b/>
          <w:color w:val="000000"/>
          <w:sz w:val="22"/>
        </w:rPr>
        <w:t>OTTIMA plus Sp. z o. o</w:t>
      </w:r>
    </w:p>
    <w:p w:rsidR="0073331C" w:rsidRPr="0073331C" w:rsidRDefault="0073331C" w:rsidP="0073331C">
      <w:pPr>
        <w:pStyle w:val="NormalnyWeb"/>
        <w:spacing w:before="0" w:beforeAutospacing="0" w:after="0" w:afterAutospacing="0"/>
        <w:ind w:right="-284"/>
        <w:rPr>
          <w:rFonts w:ascii="Arial" w:hAnsi="Arial" w:cs="Arial"/>
          <w:color w:val="000000"/>
          <w:sz w:val="22"/>
        </w:rPr>
      </w:pPr>
      <w:r w:rsidRPr="0073331C">
        <w:rPr>
          <w:rFonts w:ascii="Arial" w:hAnsi="Arial" w:cs="Arial"/>
          <w:color w:val="000000"/>
          <w:sz w:val="22"/>
        </w:rPr>
        <w:t>ul. Ligocka 103, budynek nr 7</w:t>
      </w:r>
    </w:p>
    <w:p w:rsidR="0073331C" w:rsidRPr="0073331C" w:rsidRDefault="0073331C" w:rsidP="0073331C">
      <w:pPr>
        <w:pStyle w:val="NormalnyWeb"/>
        <w:spacing w:before="0" w:beforeAutospacing="0" w:after="0" w:afterAutospacing="0"/>
        <w:ind w:right="-284"/>
        <w:rPr>
          <w:rFonts w:ascii="Arial" w:hAnsi="Arial" w:cs="Arial"/>
          <w:color w:val="000000"/>
          <w:sz w:val="22"/>
        </w:rPr>
      </w:pPr>
      <w:r w:rsidRPr="0073331C">
        <w:rPr>
          <w:rFonts w:ascii="Arial" w:hAnsi="Arial" w:cs="Arial"/>
          <w:color w:val="000000"/>
          <w:sz w:val="22"/>
        </w:rPr>
        <w:t>40-568 Katowice</w:t>
      </w:r>
    </w:p>
    <w:p w:rsidR="0073331C" w:rsidRPr="0073331C" w:rsidRDefault="0073331C" w:rsidP="0073331C">
      <w:pPr>
        <w:pStyle w:val="NormalnyWeb"/>
        <w:spacing w:before="0" w:beforeAutospacing="0" w:after="0" w:afterAutospacing="0"/>
        <w:ind w:right="-284"/>
        <w:rPr>
          <w:rFonts w:ascii="Arial" w:hAnsi="Arial" w:cs="Arial"/>
          <w:b/>
          <w:color w:val="000000"/>
          <w:sz w:val="22"/>
        </w:rPr>
      </w:pPr>
      <w:r w:rsidRPr="0073331C">
        <w:rPr>
          <w:rFonts w:ascii="Arial" w:hAnsi="Arial" w:cs="Arial"/>
          <w:b/>
          <w:color w:val="000000"/>
          <w:sz w:val="22"/>
        </w:rPr>
        <w:t>www.ottima-plus.com.pl</w:t>
      </w:r>
    </w:p>
    <w:p w:rsidR="0073331C" w:rsidRPr="0073331C" w:rsidRDefault="0073331C" w:rsidP="0073331C">
      <w:pPr>
        <w:pStyle w:val="NormalnyWeb"/>
        <w:spacing w:before="0" w:beforeAutospacing="0" w:after="0" w:afterAutospacing="0"/>
        <w:ind w:right="-284"/>
        <w:rPr>
          <w:rFonts w:ascii="Arial" w:hAnsi="Arial" w:cs="Arial"/>
          <w:color w:val="000000"/>
          <w:sz w:val="22"/>
        </w:rPr>
      </w:pPr>
    </w:p>
    <w:p w:rsidR="0073331C" w:rsidRPr="0073331C" w:rsidRDefault="0073331C" w:rsidP="0073331C">
      <w:pPr>
        <w:pStyle w:val="NormalnyWeb"/>
        <w:spacing w:before="0" w:beforeAutospacing="0" w:after="0" w:afterAutospacing="0"/>
        <w:ind w:right="-284"/>
        <w:rPr>
          <w:rFonts w:ascii="Arial" w:hAnsi="Arial" w:cs="Arial"/>
          <w:b/>
          <w:color w:val="000000"/>
          <w:sz w:val="22"/>
        </w:rPr>
      </w:pPr>
    </w:p>
    <w:p w:rsidR="0073331C" w:rsidRPr="0073331C" w:rsidRDefault="0073331C" w:rsidP="0073331C">
      <w:pPr>
        <w:pStyle w:val="NormalnyWeb"/>
        <w:spacing w:before="0" w:beforeAutospacing="0" w:after="0" w:afterAutospacing="0"/>
        <w:ind w:right="-284"/>
        <w:rPr>
          <w:rFonts w:ascii="Arial" w:hAnsi="Arial" w:cs="Arial"/>
          <w:b/>
          <w:color w:val="000000"/>
          <w:sz w:val="22"/>
        </w:rPr>
      </w:pPr>
      <w:r w:rsidRPr="0073331C">
        <w:rPr>
          <w:rFonts w:ascii="Arial" w:hAnsi="Arial" w:cs="Arial"/>
          <w:b/>
          <w:color w:val="000000"/>
          <w:sz w:val="22"/>
        </w:rPr>
        <w:t>Osoba do kontaktu:</w:t>
      </w:r>
    </w:p>
    <w:p w:rsidR="0073331C" w:rsidRPr="0073331C" w:rsidRDefault="0073331C" w:rsidP="0073331C">
      <w:pPr>
        <w:pStyle w:val="NormalnyWeb"/>
        <w:spacing w:before="0" w:beforeAutospacing="0" w:after="0" w:afterAutospacing="0"/>
        <w:ind w:right="-284"/>
        <w:rPr>
          <w:rFonts w:ascii="Arial" w:hAnsi="Arial" w:cs="Arial"/>
          <w:color w:val="000000"/>
          <w:sz w:val="22"/>
        </w:rPr>
      </w:pPr>
      <w:r w:rsidRPr="0073331C">
        <w:rPr>
          <w:rFonts w:ascii="Arial" w:hAnsi="Arial" w:cs="Arial"/>
          <w:color w:val="000000"/>
          <w:sz w:val="22"/>
        </w:rPr>
        <w:t>Katarzyna Zgajewska</w:t>
      </w:r>
    </w:p>
    <w:p w:rsidR="0073331C" w:rsidRPr="0073331C" w:rsidRDefault="005326A4" w:rsidP="0073331C">
      <w:pPr>
        <w:pStyle w:val="NormalnyWeb"/>
        <w:spacing w:before="0" w:beforeAutospacing="0" w:after="0" w:afterAutospacing="0"/>
        <w:ind w:right="-284"/>
        <w:rPr>
          <w:rFonts w:ascii="Arial" w:hAnsi="Arial" w:cs="Arial"/>
          <w:color w:val="000000" w:themeColor="text1"/>
          <w:sz w:val="22"/>
        </w:rPr>
      </w:pPr>
      <w:hyperlink r:id="rId11" w:history="1">
        <w:r w:rsidR="005722D5" w:rsidRPr="00356227">
          <w:rPr>
            <w:rStyle w:val="Hipercze"/>
            <w:rFonts w:ascii="Arial" w:hAnsi="Arial" w:cs="Arial"/>
            <w:sz w:val="22"/>
          </w:rPr>
          <w:t>handlowy@ottima-plus.com.pl</w:t>
        </w:r>
      </w:hyperlink>
    </w:p>
    <w:p w:rsidR="0073331C" w:rsidRPr="0073331C" w:rsidRDefault="0073331C" w:rsidP="0073331C">
      <w:pPr>
        <w:pStyle w:val="NormalnyWeb"/>
        <w:spacing w:before="0" w:beforeAutospacing="0" w:after="0" w:afterAutospacing="0"/>
        <w:ind w:right="-284"/>
        <w:rPr>
          <w:rFonts w:ascii="Arial" w:hAnsi="Arial" w:cs="Arial"/>
          <w:color w:val="000000"/>
          <w:sz w:val="22"/>
        </w:rPr>
      </w:pPr>
      <w:r w:rsidRPr="0073331C">
        <w:rPr>
          <w:rFonts w:ascii="Arial" w:hAnsi="Arial" w:cs="Arial"/>
          <w:color w:val="000000"/>
          <w:sz w:val="22"/>
        </w:rPr>
        <w:t>668 894 573</w:t>
      </w:r>
    </w:p>
    <w:p w:rsidR="0073331C" w:rsidRPr="0073331C" w:rsidRDefault="0073331C" w:rsidP="0073331C">
      <w:pPr>
        <w:pStyle w:val="NormalnyWeb"/>
        <w:spacing w:before="0" w:beforeAutospacing="0" w:after="0" w:afterAutospacing="0"/>
        <w:ind w:right="-284"/>
        <w:rPr>
          <w:rFonts w:ascii="Arial" w:hAnsi="Arial" w:cs="Arial"/>
          <w:color w:val="000000"/>
          <w:sz w:val="22"/>
        </w:rPr>
      </w:pPr>
    </w:p>
    <w:p w:rsidR="00CB07A8" w:rsidRPr="0073331C" w:rsidRDefault="00CB07A8" w:rsidP="00C52B12">
      <w:pPr>
        <w:spacing w:before="0" w:after="200" w:line="276" w:lineRule="auto"/>
        <w:rPr>
          <w:rFonts w:ascii="Arial" w:hAnsi="Arial" w:cs="Arial"/>
          <w:b/>
          <w:sz w:val="20"/>
          <w:szCs w:val="24"/>
        </w:rPr>
      </w:pPr>
    </w:p>
    <w:p w:rsidR="0073331C" w:rsidRPr="0073331C" w:rsidRDefault="0073331C">
      <w:pPr>
        <w:spacing w:before="0" w:after="200" w:line="276" w:lineRule="auto"/>
        <w:rPr>
          <w:rFonts w:ascii="Arial" w:hAnsi="Arial" w:cs="Arial"/>
          <w:b/>
          <w:sz w:val="20"/>
          <w:szCs w:val="24"/>
        </w:rPr>
      </w:pPr>
    </w:p>
    <w:sectPr w:rsidR="0073331C" w:rsidRPr="0073331C" w:rsidSect="002778B9">
      <w:headerReference w:type="default" r:id="rId12"/>
      <w:headerReference w:type="first" r:id="rId13"/>
      <w:pgSz w:w="12240" w:h="15840" w:code="1"/>
      <w:pgMar w:top="1080" w:right="1080" w:bottom="1080" w:left="1080" w:header="864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6A4" w:rsidRDefault="005326A4">
      <w:pPr>
        <w:spacing w:after="0" w:line="240" w:lineRule="auto"/>
      </w:pPr>
      <w:r>
        <w:separator/>
      </w:r>
    </w:p>
  </w:endnote>
  <w:endnote w:type="continuationSeparator" w:id="0">
    <w:p w:rsidR="005326A4" w:rsidRDefault="00532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altName w:val="Corbel"/>
    <w:charset w:val="EE"/>
    <w:family w:val="swiss"/>
    <w:pitch w:val="variable"/>
    <w:sig w:usb0="00000001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6A4" w:rsidRDefault="005326A4">
      <w:pPr>
        <w:spacing w:after="0" w:line="240" w:lineRule="auto"/>
      </w:pPr>
      <w:r>
        <w:separator/>
      </w:r>
    </w:p>
  </w:footnote>
  <w:footnote w:type="continuationSeparator" w:id="0">
    <w:p w:rsidR="005326A4" w:rsidRDefault="005326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5EF" w:rsidRPr="00CB07A8" w:rsidRDefault="007F35EF" w:rsidP="002778B9">
    <w:pPr>
      <w:widowControl w:val="0"/>
      <w:spacing w:before="0" w:after="0" w:line="276" w:lineRule="auto"/>
      <w:jc w:val="right"/>
      <w:rPr>
        <w:rFonts w:ascii="Cambria" w:hAnsi="Cambria" w:cs="Calibri"/>
        <w:b/>
        <w:color w:val="000000" w:themeColor="text1"/>
        <w:sz w:val="20"/>
        <w:szCs w:val="44"/>
      </w:rPr>
    </w:pPr>
    <w:r>
      <w:rPr>
        <w:rFonts w:ascii="Cambria" w:hAnsi="Cambria" w:cs="Calibri"/>
        <w:b/>
        <w:noProof/>
        <w:color w:val="000000" w:themeColor="text1"/>
        <w:sz w:val="20"/>
        <w:szCs w:val="4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EC3E30" wp14:editId="331AA535">
              <wp:simplePos x="0" y="0"/>
              <wp:positionH relativeFrom="column">
                <wp:posOffset>-58479</wp:posOffset>
              </wp:positionH>
              <wp:positionV relativeFrom="paragraph">
                <wp:posOffset>-176500</wp:posOffset>
              </wp:positionV>
              <wp:extent cx="978195" cy="946298"/>
              <wp:effectExtent l="0" t="0" r="0" b="6350"/>
              <wp:wrapNone/>
              <wp:docPr id="13" name="Pole tekstow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78195" cy="94629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F35EF" w:rsidRDefault="007F35E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961244E" wp14:editId="4EBAA7EA">
                                <wp:extent cx="808075" cy="784419"/>
                                <wp:effectExtent l="0" t="0" r="0" b="0"/>
                                <wp:docPr id="16" name="Obraz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12019" cy="78824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3" o:spid="_x0000_s1026" type="#_x0000_t202" style="position:absolute;left:0;text-align:left;margin-left:-4.6pt;margin-top:-13.9pt;width:77pt;height:74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" fillcolor="white [3201]" stroked="f" strokeweight=".5pt">
              <v:textbox>
                <w:txbxContent>
                  <w:p w:rsidR="007F35EF" w:rsidRDefault="007F35EF">
                    <w:r>
                      <w:rPr>
                        <w:noProof/>
                      </w:rPr>
                      <w:drawing>
                        <wp:inline distT="0" distB="0" distL="0" distR="0">
                          <wp:extent cx="808075" cy="784419"/>
                          <wp:effectExtent l="0" t="0" r="0" b="0"/>
                          <wp:docPr id="16" name="Obraz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12019" cy="78824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CB07A8">
      <w:rPr>
        <w:rFonts w:ascii="Cambria" w:hAnsi="Cambria" w:cs="Calibri"/>
        <w:b/>
        <w:color w:val="000000" w:themeColor="text1"/>
        <w:sz w:val="20"/>
        <w:szCs w:val="44"/>
      </w:rPr>
      <w:t>OTTIMA plus Sp. z o.o.</w:t>
    </w:r>
  </w:p>
  <w:p w:rsidR="007F35EF" w:rsidRPr="00CB07A8" w:rsidRDefault="007F35EF" w:rsidP="002778B9">
    <w:pPr>
      <w:widowControl w:val="0"/>
      <w:spacing w:before="0" w:after="0" w:line="276" w:lineRule="auto"/>
      <w:jc w:val="right"/>
      <w:rPr>
        <w:rFonts w:ascii="Cambria" w:hAnsi="Cambria" w:cs="Calibri"/>
        <w:color w:val="000000" w:themeColor="text1"/>
        <w:sz w:val="18"/>
        <w:szCs w:val="44"/>
      </w:rPr>
    </w:pPr>
    <w:r w:rsidRPr="00CB07A8">
      <w:rPr>
        <w:rFonts w:ascii="Cambria" w:hAnsi="Cambria" w:cs="Calibri"/>
        <w:color w:val="000000" w:themeColor="text1"/>
        <w:sz w:val="18"/>
        <w:szCs w:val="44"/>
      </w:rPr>
      <w:t>ul. Ligocka 103,</w:t>
    </w:r>
  </w:p>
  <w:p w:rsidR="007F35EF" w:rsidRPr="00CB07A8" w:rsidRDefault="007F35EF" w:rsidP="002778B9">
    <w:pPr>
      <w:widowControl w:val="0"/>
      <w:spacing w:before="0" w:after="0" w:line="276" w:lineRule="auto"/>
      <w:jc w:val="right"/>
      <w:rPr>
        <w:rFonts w:ascii="Cambria" w:hAnsi="Cambria" w:cs="Calibri"/>
        <w:color w:val="000000" w:themeColor="text1"/>
        <w:sz w:val="18"/>
        <w:szCs w:val="44"/>
      </w:rPr>
    </w:pPr>
    <w:r w:rsidRPr="00CB07A8">
      <w:rPr>
        <w:rFonts w:ascii="Cambria" w:hAnsi="Cambria" w:cs="Calibri"/>
        <w:color w:val="000000" w:themeColor="text1"/>
        <w:sz w:val="18"/>
        <w:szCs w:val="44"/>
      </w:rPr>
      <w:t>40-568 Katowice</w:t>
    </w:r>
  </w:p>
  <w:p w:rsidR="007F35EF" w:rsidRPr="00CB07A8" w:rsidRDefault="005326A4" w:rsidP="002778B9">
    <w:pPr>
      <w:widowControl w:val="0"/>
      <w:spacing w:before="0" w:after="0" w:line="276" w:lineRule="auto"/>
      <w:jc w:val="right"/>
      <w:rPr>
        <w:rFonts w:ascii="Cambria" w:hAnsi="Cambria" w:cs="Calibri"/>
        <w:color w:val="000000" w:themeColor="text1"/>
        <w:sz w:val="18"/>
        <w:szCs w:val="44"/>
      </w:rPr>
    </w:pPr>
    <w:hyperlink r:id="rId3" w:history="1">
      <w:r w:rsidR="007F35EF" w:rsidRPr="00CB07A8">
        <w:rPr>
          <w:rStyle w:val="Hipercze"/>
          <w:rFonts w:ascii="Cambria" w:hAnsi="Cambria" w:cs="Calibri"/>
          <w:color w:val="000000" w:themeColor="text1"/>
          <w:sz w:val="18"/>
          <w:szCs w:val="44"/>
          <w:u w:val="none"/>
        </w:rPr>
        <w:t>handlowy@ottima-plus.com.pl</w:t>
      </w:r>
    </w:hyperlink>
  </w:p>
  <w:p w:rsidR="007F35EF" w:rsidRPr="00CB07A8" w:rsidRDefault="005326A4" w:rsidP="002778B9">
    <w:pPr>
      <w:widowControl w:val="0"/>
      <w:spacing w:before="0" w:after="0" w:line="276" w:lineRule="auto"/>
      <w:jc w:val="right"/>
      <w:rPr>
        <w:rFonts w:ascii="Cambria" w:hAnsi="Cambria" w:cs="Calibri"/>
        <w:color w:val="000000" w:themeColor="text1"/>
        <w:sz w:val="18"/>
        <w:szCs w:val="44"/>
        <w:lang w:val="en-US"/>
      </w:rPr>
    </w:pPr>
    <w:hyperlink r:id="rId4" w:history="1">
      <w:r w:rsidR="007F35EF" w:rsidRPr="00CB07A8">
        <w:rPr>
          <w:rStyle w:val="Hipercze"/>
          <w:rFonts w:ascii="Cambria" w:hAnsi="Cambria" w:cs="Calibri"/>
          <w:color w:val="000000" w:themeColor="text1"/>
          <w:sz w:val="18"/>
          <w:szCs w:val="44"/>
          <w:u w:val="none"/>
          <w:lang w:val="en-US"/>
        </w:rPr>
        <w:t>www.ottima-plus.com.pl</w:t>
      </w:r>
    </w:hyperlink>
  </w:p>
  <w:p w:rsidR="007F35EF" w:rsidRPr="002778B9" w:rsidRDefault="007F35EF" w:rsidP="002778B9">
    <w:pPr>
      <w:widowControl w:val="0"/>
      <w:spacing w:before="0" w:after="0" w:line="276" w:lineRule="auto"/>
      <w:jc w:val="right"/>
      <w:rPr>
        <w:rFonts w:ascii="Cambria" w:hAnsi="Cambria" w:cs="Calibri"/>
        <w:color w:val="000000" w:themeColor="text1"/>
        <w:sz w:val="18"/>
        <w:szCs w:val="44"/>
        <w:lang w:val="en-US"/>
      </w:rPr>
    </w:pPr>
    <w:r w:rsidRPr="00EA1065">
      <w:rPr>
        <w:rFonts w:ascii="Cambria" w:hAnsi="Cambria" w:cs="Calibri"/>
        <w:color w:val="000000" w:themeColor="text1"/>
        <w:sz w:val="18"/>
        <w:szCs w:val="44"/>
        <w:lang w:val="en-US"/>
      </w:rPr>
      <w:t xml:space="preserve">Tel. 32 268 37 05, Fax 32 700 </w:t>
    </w:r>
    <w:r>
      <w:rPr>
        <w:rFonts w:ascii="Cambria" w:hAnsi="Cambria" w:cs="Calibri"/>
        <w:color w:val="000000" w:themeColor="text1"/>
        <w:sz w:val="18"/>
        <w:szCs w:val="44"/>
        <w:lang w:val="en-US"/>
      </w:rPr>
      <w:t>31 4</w:t>
    </w:r>
    <w:r w:rsidRPr="00EA1065">
      <w:rPr>
        <w:rFonts w:ascii="Cambria" w:hAnsi="Cambria" w:cs="Calibri"/>
        <w:color w:val="000000" w:themeColor="text1"/>
        <w:sz w:val="18"/>
        <w:szCs w:val="44"/>
        <w:lang w:val="en-US"/>
      </w:rPr>
      <w:t>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F78" w:rsidRPr="00EE49DB" w:rsidRDefault="00F97F78" w:rsidP="00F97F78">
    <w:pPr>
      <w:widowControl w:val="0"/>
      <w:spacing w:before="0" w:after="0" w:line="276" w:lineRule="auto"/>
      <w:jc w:val="right"/>
      <w:rPr>
        <w:rFonts w:ascii="Cambria" w:hAnsi="Cambria" w:cs="Calibri"/>
        <w:b/>
        <w:color w:val="000000" w:themeColor="text1"/>
        <w:sz w:val="18"/>
        <w:szCs w:val="44"/>
      </w:rPr>
    </w:pPr>
    <w:r w:rsidRPr="00EE49DB">
      <w:rPr>
        <w:rFonts w:ascii="Cambria" w:hAnsi="Cambria" w:cs="Calibri"/>
        <w:b/>
        <w:noProof/>
        <w:color w:val="000000" w:themeColor="text1"/>
        <w:sz w:val="18"/>
        <w:szCs w:val="4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040C011" wp14:editId="6F150F89">
              <wp:simplePos x="0" y="0"/>
              <wp:positionH relativeFrom="column">
                <wp:posOffset>-58479</wp:posOffset>
              </wp:positionH>
              <wp:positionV relativeFrom="paragraph">
                <wp:posOffset>-176500</wp:posOffset>
              </wp:positionV>
              <wp:extent cx="978195" cy="946298"/>
              <wp:effectExtent l="0" t="0" r="0" b="6350"/>
              <wp:wrapNone/>
              <wp:docPr id="7" name="Pole tekstow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78195" cy="94629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97F78" w:rsidRDefault="00F97F78" w:rsidP="00F97F7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33D34D6" wp14:editId="6E20EA67">
                                <wp:extent cx="808075" cy="784419"/>
                                <wp:effectExtent l="0" t="0" r="0" b="0"/>
                                <wp:docPr id="12" name="Obraz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12019" cy="78824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7" type="#_x0000_t202" style="position:absolute;left:0;text-align:left;margin-left:-4.6pt;margin-top:-13.9pt;width:77pt;height:74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" fillcolor="white [3201]" stroked="f" strokeweight=".5pt">
              <v:textbox>
                <w:txbxContent>
                  <w:p w:rsidR="00F97F78" w:rsidRDefault="00F97F78" w:rsidP="00F97F78">
                    <w:r>
                      <w:rPr>
                        <w:noProof/>
                      </w:rPr>
                      <w:drawing>
                        <wp:inline distT="0" distB="0" distL="0" distR="0" wp14:anchorId="21DE9D82" wp14:editId="744D39A6">
                          <wp:extent cx="808075" cy="784419"/>
                          <wp:effectExtent l="0" t="0" r="0" b="0"/>
                          <wp:docPr id="12" name="Obraz 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12019" cy="78824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EE49DB">
      <w:rPr>
        <w:rFonts w:ascii="Cambria" w:hAnsi="Cambria" w:cs="Calibri"/>
        <w:b/>
        <w:color w:val="000000" w:themeColor="text1"/>
        <w:sz w:val="18"/>
        <w:szCs w:val="44"/>
      </w:rPr>
      <w:t>OTTIMA plus Sp. z o.o.</w:t>
    </w:r>
  </w:p>
  <w:p w:rsidR="00F97F78" w:rsidRPr="00EE49DB" w:rsidRDefault="00F97F78" w:rsidP="00F97F78">
    <w:pPr>
      <w:widowControl w:val="0"/>
      <w:spacing w:before="0" w:after="0" w:line="276" w:lineRule="auto"/>
      <w:jc w:val="right"/>
      <w:rPr>
        <w:rFonts w:ascii="Cambria" w:hAnsi="Cambria" w:cs="Calibri"/>
        <w:color w:val="000000" w:themeColor="text1"/>
        <w:sz w:val="16"/>
        <w:szCs w:val="44"/>
      </w:rPr>
    </w:pPr>
    <w:r w:rsidRPr="00EE49DB">
      <w:rPr>
        <w:rFonts w:ascii="Cambria" w:hAnsi="Cambria" w:cs="Calibri"/>
        <w:color w:val="000000" w:themeColor="text1"/>
        <w:sz w:val="16"/>
        <w:szCs w:val="44"/>
      </w:rPr>
      <w:t>ul. Ligocka 103,</w:t>
    </w:r>
  </w:p>
  <w:p w:rsidR="00F97F78" w:rsidRPr="00EE49DB" w:rsidRDefault="00F97F78" w:rsidP="00F97F78">
    <w:pPr>
      <w:widowControl w:val="0"/>
      <w:spacing w:before="0" w:after="0" w:line="276" w:lineRule="auto"/>
      <w:jc w:val="right"/>
      <w:rPr>
        <w:rFonts w:ascii="Cambria" w:hAnsi="Cambria" w:cs="Calibri"/>
        <w:color w:val="000000" w:themeColor="text1"/>
        <w:sz w:val="16"/>
        <w:szCs w:val="44"/>
      </w:rPr>
    </w:pPr>
    <w:r w:rsidRPr="00EE49DB">
      <w:rPr>
        <w:rFonts w:ascii="Cambria" w:hAnsi="Cambria" w:cs="Calibri"/>
        <w:color w:val="000000" w:themeColor="text1"/>
        <w:sz w:val="16"/>
        <w:szCs w:val="44"/>
      </w:rPr>
      <w:t>40-568 Katowice</w:t>
    </w:r>
  </w:p>
  <w:p w:rsidR="00F97F78" w:rsidRPr="00EE49DB" w:rsidRDefault="005326A4" w:rsidP="00F97F78">
    <w:pPr>
      <w:widowControl w:val="0"/>
      <w:spacing w:before="0" w:after="0" w:line="276" w:lineRule="auto"/>
      <w:jc w:val="right"/>
      <w:rPr>
        <w:rFonts w:ascii="Cambria" w:hAnsi="Cambria" w:cs="Calibri"/>
        <w:color w:val="000000" w:themeColor="text1"/>
        <w:sz w:val="16"/>
        <w:szCs w:val="44"/>
      </w:rPr>
    </w:pPr>
    <w:hyperlink r:id="rId3" w:history="1">
      <w:r w:rsidR="00EE49DB" w:rsidRPr="00EE49DB">
        <w:rPr>
          <w:rStyle w:val="Hipercze"/>
          <w:rFonts w:ascii="Cambria" w:hAnsi="Cambria" w:cs="Calibri"/>
          <w:color w:val="000000" w:themeColor="text1"/>
          <w:sz w:val="16"/>
          <w:szCs w:val="44"/>
        </w:rPr>
        <w:t>handlowy@ottima-plus.com.pl</w:t>
      </w:r>
    </w:hyperlink>
  </w:p>
  <w:p w:rsidR="00F97F78" w:rsidRPr="00EE49DB" w:rsidRDefault="005326A4" w:rsidP="00F97F78">
    <w:pPr>
      <w:widowControl w:val="0"/>
      <w:spacing w:before="0" w:after="0" w:line="276" w:lineRule="auto"/>
      <w:jc w:val="right"/>
      <w:rPr>
        <w:rFonts w:ascii="Cambria" w:hAnsi="Cambria" w:cs="Calibri"/>
        <w:color w:val="000000" w:themeColor="text1"/>
        <w:sz w:val="16"/>
        <w:szCs w:val="44"/>
      </w:rPr>
    </w:pPr>
    <w:hyperlink r:id="rId4" w:history="1">
      <w:r w:rsidR="00F97F78" w:rsidRPr="00EE49DB">
        <w:rPr>
          <w:rStyle w:val="Hipercze"/>
          <w:rFonts w:ascii="Cambria" w:hAnsi="Cambria" w:cs="Calibri"/>
          <w:color w:val="000000" w:themeColor="text1"/>
          <w:sz w:val="16"/>
          <w:szCs w:val="44"/>
          <w:u w:val="none"/>
        </w:rPr>
        <w:t>www.ottima-plus.com.pl</w:t>
      </w:r>
    </w:hyperlink>
  </w:p>
  <w:p w:rsidR="00F97F78" w:rsidRPr="00EE49DB" w:rsidRDefault="00F97F78" w:rsidP="00F97F78">
    <w:pPr>
      <w:widowControl w:val="0"/>
      <w:spacing w:before="0" w:after="0" w:line="276" w:lineRule="auto"/>
      <w:jc w:val="right"/>
      <w:rPr>
        <w:rFonts w:ascii="Cambria" w:hAnsi="Cambria" w:cs="Calibri"/>
        <w:color w:val="000000" w:themeColor="text1"/>
        <w:sz w:val="18"/>
        <w:szCs w:val="44"/>
        <w:lang w:val="en-US"/>
      </w:rPr>
    </w:pPr>
    <w:r w:rsidRPr="00EE49DB">
      <w:rPr>
        <w:rFonts w:ascii="Cambria" w:hAnsi="Cambria" w:cs="Calibri"/>
        <w:color w:val="000000" w:themeColor="text1"/>
        <w:sz w:val="16"/>
        <w:szCs w:val="44"/>
        <w:lang w:val="en-US"/>
      </w:rPr>
      <w:t>Tel. 32 268 37 05, Fax 32 700 31 48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40FFF"/>
    <w:multiLevelType w:val="hybridMultilevel"/>
    <w:tmpl w:val="9C7E2952"/>
    <w:lvl w:ilvl="0" w:tplc="D12ABA32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866402"/>
    <w:multiLevelType w:val="hybridMultilevel"/>
    <w:tmpl w:val="CC30D9C4"/>
    <w:lvl w:ilvl="0" w:tplc="D12ABA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F48A89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2BC7FB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0527A2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760FF8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A76BBE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799A732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6C4B69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C8C569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122DBF"/>
    <w:multiLevelType w:val="hybridMultilevel"/>
    <w:tmpl w:val="5158FCEC"/>
    <w:lvl w:ilvl="0" w:tplc="95A69B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A98706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C2E2EF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6AA954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60CE77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442FE5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28EDF9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5A2DFF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F1E634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8233CF"/>
    <w:multiLevelType w:val="hybridMultilevel"/>
    <w:tmpl w:val="8C62046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801CBD"/>
    <w:multiLevelType w:val="hybridMultilevel"/>
    <w:tmpl w:val="61E4DC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715444"/>
    <w:multiLevelType w:val="hybridMultilevel"/>
    <w:tmpl w:val="114603CE"/>
    <w:lvl w:ilvl="0" w:tplc="2A72E3E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034005"/>
    <w:multiLevelType w:val="hybridMultilevel"/>
    <w:tmpl w:val="7EAE62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816368"/>
    <w:multiLevelType w:val="hybridMultilevel"/>
    <w:tmpl w:val="DD70CB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9164656"/>
    <w:multiLevelType w:val="hybridMultilevel"/>
    <w:tmpl w:val="1AC2CF84"/>
    <w:lvl w:ilvl="0" w:tplc="D12ABA32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3CFC562C"/>
    <w:multiLevelType w:val="hybridMultilevel"/>
    <w:tmpl w:val="41A278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425127"/>
    <w:multiLevelType w:val="hybridMultilevel"/>
    <w:tmpl w:val="16484C8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774AD4"/>
    <w:multiLevelType w:val="hybridMultilevel"/>
    <w:tmpl w:val="51E4EA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7814F3"/>
    <w:multiLevelType w:val="hybridMultilevel"/>
    <w:tmpl w:val="CBEA8C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CC75B9"/>
    <w:multiLevelType w:val="hybridMultilevel"/>
    <w:tmpl w:val="3CB2F4B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0E4099"/>
    <w:multiLevelType w:val="hybridMultilevel"/>
    <w:tmpl w:val="E8384B32"/>
    <w:lvl w:ilvl="0" w:tplc="0415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">
    <w:nsid w:val="59D173A8"/>
    <w:multiLevelType w:val="hybridMultilevel"/>
    <w:tmpl w:val="64D22424"/>
    <w:lvl w:ilvl="0" w:tplc="D12ABA32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D3E5143"/>
    <w:multiLevelType w:val="hybridMultilevel"/>
    <w:tmpl w:val="53FA2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7E4060"/>
    <w:multiLevelType w:val="hybridMultilevel"/>
    <w:tmpl w:val="B9EC056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E9381F"/>
    <w:multiLevelType w:val="hybridMultilevel"/>
    <w:tmpl w:val="8E92028E"/>
    <w:lvl w:ilvl="0" w:tplc="3F305EAA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F8BAA738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97D4427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701E9534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8F622FD8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E256B300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8DFC7810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72F49868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4EA6BECC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>
    <w:nsid w:val="7F5F24DA"/>
    <w:multiLevelType w:val="hybridMultilevel"/>
    <w:tmpl w:val="07B2B0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0"/>
  </w:num>
  <w:num w:numId="4">
    <w:abstractNumId w:val="15"/>
  </w:num>
  <w:num w:numId="5">
    <w:abstractNumId w:val="5"/>
  </w:num>
  <w:num w:numId="6">
    <w:abstractNumId w:val="16"/>
  </w:num>
  <w:num w:numId="7">
    <w:abstractNumId w:val="2"/>
  </w:num>
  <w:num w:numId="8">
    <w:abstractNumId w:val="8"/>
  </w:num>
  <w:num w:numId="9">
    <w:abstractNumId w:val="4"/>
  </w:num>
  <w:num w:numId="10">
    <w:abstractNumId w:val="12"/>
  </w:num>
  <w:num w:numId="11">
    <w:abstractNumId w:val="9"/>
  </w:num>
  <w:num w:numId="12">
    <w:abstractNumId w:val="6"/>
  </w:num>
  <w:num w:numId="13">
    <w:abstractNumId w:val="7"/>
  </w:num>
  <w:num w:numId="14">
    <w:abstractNumId w:val="11"/>
  </w:num>
  <w:num w:numId="15">
    <w:abstractNumId w:val="10"/>
  </w:num>
  <w:num w:numId="16">
    <w:abstractNumId w:val="19"/>
  </w:num>
  <w:num w:numId="17">
    <w:abstractNumId w:val="14"/>
  </w:num>
  <w:num w:numId="18">
    <w:abstractNumId w:val="3"/>
  </w:num>
  <w:num w:numId="19">
    <w:abstractNumId w:val="13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DateAndTime/>
  <w:proofState w:spelling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EFB"/>
    <w:rsid w:val="00003638"/>
    <w:rsid w:val="00004C35"/>
    <w:rsid w:val="000163CD"/>
    <w:rsid w:val="00016929"/>
    <w:rsid w:val="00020892"/>
    <w:rsid w:val="000208FC"/>
    <w:rsid w:val="00027B65"/>
    <w:rsid w:val="00043C2A"/>
    <w:rsid w:val="00054F02"/>
    <w:rsid w:val="00063577"/>
    <w:rsid w:val="00065387"/>
    <w:rsid w:val="000746AB"/>
    <w:rsid w:val="00085CCA"/>
    <w:rsid w:val="000873D6"/>
    <w:rsid w:val="00097072"/>
    <w:rsid w:val="000A2E46"/>
    <w:rsid w:val="000C1EE3"/>
    <w:rsid w:val="001275FF"/>
    <w:rsid w:val="00130DA6"/>
    <w:rsid w:val="00146F16"/>
    <w:rsid w:val="001756EA"/>
    <w:rsid w:val="00176B4E"/>
    <w:rsid w:val="00180F3D"/>
    <w:rsid w:val="00182406"/>
    <w:rsid w:val="00190DEA"/>
    <w:rsid w:val="00195F13"/>
    <w:rsid w:val="001A6090"/>
    <w:rsid w:val="0020642E"/>
    <w:rsid w:val="00212CDF"/>
    <w:rsid w:val="00216D67"/>
    <w:rsid w:val="002268BA"/>
    <w:rsid w:val="002302EC"/>
    <w:rsid w:val="00240529"/>
    <w:rsid w:val="0025631F"/>
    <w:rsid w:val="002610D4"/>
    <w:rsid w:val="002632E5"/>
    <w:rsid w:val="00264DBD"/>
    <w:rsid w:val="002778B9"/>
    <w:rsid w:val="002869FD"/>
    <w:rsid w:val="00294A09"/>
    <w:rsid w:val="002A2E1E"/>
    <w:rsid w:val="002B7C07"/>
    <w:rsid w:val="002C64A2"/>
    <w:rsid w:val="0032210E"/>
    <w:rsid w:val="00324809"/>
    <w:rsid w:val="00330793"/>
    <w:rsid w:val="00330C91"/>
    <w:rsid w:val="003316EE"/>
    <w:rsid w:val="00333FBD"/>
    <w:rsid w:val="00334427"/>
    <w:rsid w:val="00351BDA"/>
    <w:rsid w:val="003554E4"/>
    <w:rsid w:val="003734C5"/>
    <w:rsid w:val="00384894"/>
    <w:rsid w:val="003933C6"/>
    <w:rsid w:val="003A4B24"/>
    <w:rsid w:val="003B14CE"/>
    <w:rsid w:val="003C2937"/>
    <w:rsid w:val="003C450A"/>
    <w:rsid w:val="003E3AD9"/>
    <w:rsid w:val="003E5496"/>
    <w:rsid w:val="0042544A"/>
    <w:rsid w:val="00435694"/>
    <w:rsid w:val="00444D5A"/>
    <w:rsid w:val="00474622"/>
    <w:rsid w:val="004757A0"/>
    <w:rsid w:val="00477BE9"/>
    <w:rsid w:val="00497EC5"/>
    <w:rsid w:val="004A1072"/>
    <w:rsid w:val="004B15C9"/>
    <w:rsid w:val="004C4057"/>
    <w:rsid w:val="004C7BBB"/>
    <w:rsid w:val="004C7D9E"/>
    <w:rsid w:val="004D5BB6"/>
    <w:rsid w:val="004D76BC"/>
    <w:rsid w:val="004E3416"/>
    <w:rsid w:val="004F6046"/>
    <w:rsid w:val="004F64C6"/>
    <w:rsid w:val="00506488"/>
    <w:rsid w:val="00511C97"/>
    <w:rsid w:val="005137ED"/>
    <w:rsid w:val="00526011"/>
    <w:rsid w:val="0053054C"/>
    <w:rsid w:val="005326A4"/>
    <w:rsid w:val="005406A3"/>
    <w:rsid w:val="005722D5"/>
    <w:rsid w:val="00580D7C"/>
    <w:rsid w:val="005A29D1"/>
    <w:rsid w:val="005B16DB"/>
    <w:rsid w:val="005B7119"/>
    <w:rsid w:val="005C403E"/>
    <w:rsid w:val="005C4D9E"/>
    <w:rsid w:val="005F3BB5"/>
    <w:rsid w:val="005F7F58"/>
    <w:rsid w:val="0061194C"/>
    <w:rsid w:val="00612008"/>
    <w:rsid w:val="0062257F"/>
    <w:rsid w:val="006376F3"/>
    <w:rsid w:val="00640422"/>
    <w:rsid w:val="00641FBB"/>
    <w:rsid w:val="006474D5"/>
    <w:rsid w:val="0065640D"/>
    <w:rsid w:val="00657E51"/>
    <w:rsid w:val="00661011"/>
    <w:rsid w:val="00673F47"/>
    <w:rsid w:val="006A1443"/>
    <w:rsid w:val="006A6D4C"/>
    <w:rsid w:val="006C6941"/>
    <w:rsid w:val="006E1533"/>
    <w:rsid w:val="006F39D7"/>
    <w:rsid w:val="00707AC9"/>
    <w:rsid w:val="00710713"/>
    <w:rsid w:val="0073331C"/>
    <w:rsid w:val="00734B1F"/>
    <w:rsid w:val="0074253C"/>
    <w:rsid w:val="007533A2"/>
    <w:rsid w:val="00757BE2"/>
    <w:rsid w:val="00774B66"/>
    <w:rsid w:val="00793827"/>
    <w:rsid w:val="00796C62"/>
    <w:rsid w:val="007A33F8"/>
    <w:rsid w:val="007A4F60"/>
    <w:rsid w:val="007B5D07"/>
    <w:rsid w:val="007D61AE"/>
    <w:rsid w:val="007D780C"/>
    <w:rsid w:val="007E7999"/>
    <w:rsid w:val="007F0B9F"/>
    <w:rsid w:val="007F35EF"/>
    <w:rsid w:val="007F654E"/>
    <w:rsid w:val="0080362E"/>
    <w:rsid w:val="008102F3"/>
    <w:rsid w:val="00814E6F"/>
    <w:rsid w:val="00814F5B"/>
    <w:rsid w:val="00816E25"/>
    <w:rsid w:val="00832A95"/>
    <w:rsid w:val="00835A24"/>
    <w:rsid w:val="00854759"/>
    <w:rsid w:val="008647D7"/>
    <w:rsid w:val="0086541F"/>
    <w:rsid w:val="00865795"/>
    <w:rsid w:val="00866E87"/>
    <w:rsid w:val="00877494"/>
    <w:rsid w:val="00885A0A"/>
    <w:rsid w:val="00887D44"/>
    <w:rsid w:val="00890EF8"/>
    <w:rsid w:val="008A6582"/>
    <w:rsid w:val="008A66E5"/>
    <w:rsid w:val="008B33A5"/>
    <w:rsid w:val="008B4534"/>
    <w:rsid w:val="008C0EF3"/>
    <w:rsid w:val="008D7F7F"/>
    <w:rsid w:val="00907CEF"/>
    <w:rsid w:val="00912185"/>
    <w:rsid w:val="00923432"/>
    <w:rsid w:val="00960304"/>
    <w:rsid w:val="00966CE2"/>
    <w:rsid w:val="00966E96"/>
    <w:rsid w:val="00982DBE"/>
    <w:rsid w:val="00984912"/>
    <w:rsid w:val="00995ABC"/>
    <w:rsid w:val="009B0100"/>
    <w:rsid w:val="009C241A"/>
    <w:rsid w:val="009E0FEE"/>
    <w:rsid w:val="009E538C"/>
    <w:rsid w:val="00A131E8"/>
    <w:rsid w:val="00A300FD"/>
    <w:rsid w:val="00A34EB6"/>
    <w:rsid w:val="00AA1574"/>
    <w:rsid w:val="00AA22E7"/>
    <w:rsid w:val="00AB058C"/>
    <w:rsid w:val="00AB65A1"/>
    <w:rsid w:val="00AD757D"/>
    <w:rsid w:val="00B100E8"/>
    <w:rsid w:val="00B62D6D"/>
    <w:rsid w:val="00B67573"/>
    <w:rsid w:val="00BA567E"/>
    <w:rsid w:val="00BB18EF"/>
    <w:rsid w:val="00BB214E"/>
    <w:rsid w:val="00BB390E"/>
    <w:rsid w:val="00BC22B6"/>
    <w:rsid w:val="00BE13D1"/>
    <w:rsid w:val="00BE347A"/>
    <w:rsid w:val="00C1064B"/>
    <w:rsid w:val="00C13053"/>
    <w:rsid w:val="00C23FC2"/>
    <w:rsid w:val="00C52B12"/>
    <w:rsid w:val="00C57335"/>
    <w:rsid w:val="00C745BC"/>
    <w:rsid w:val="00C7557F"/>
    <w:rsid w:val="00C75777"/>
    <w:rsid w:val="00C94C8F"/>
    <w:rsid w:val="00C94E12"/>
    <w:rsid w:val="00CA3BD0"/>
    <w:rsid w:val="00CA4639"/>
    <w:rsid w:val="00CB07A8"/>
    <w:rsid w:val="00CB6B73"/>
    <w:rsid w:val="00CC1D4F"/>
    <w:rsid w:val="00CD28D4"/>
    <w:rsid w:val="00CD2E97"/>
    <w:rsid w:val="00CF712E"/>
    <w:rsid w:val="00D03FEA"/>
    <w:rsid w:val="00D203B5"/>
    <w:rsid w:val="00D3387B"/>
    <w:rsid w:val="00D40A24"/>
    <w:rsid w:val="00D43DA0"/>
    <w:rsid w:val="00D5553F"/>
    <w:rsid w:val="00D63B91"/>
    <w:rsid w:val="00D657CE"/>
    <w:rsid w:val="00D6596C"/>
    <w:rsid w:val="00D801D0"/>
    <w:rsid w:val="00D83C71"/>
    <w:rsid w:val="00D96B4D"/>
    <w:rsid w:val="00DC6198"/>
    <w:rsid w:val="00DD4EBD"/>
    <w:rsid w:val="00DE5050"/>
    <w:rsid w:val="00DE5BC1"/>
    <w:rsid w:val="00E17955"/>
    <w:rsid w:val="00E20C3C"/>
    <w:rsid w:val="00E22AB6"/>
    <w:rsid w:val="00E36E78"/>
    <w:rsid w:val="00E37E60"/>
    <w:rsid w:val="00E46A37"/>
    <w:rsid w:val="00E6600D"/>
    <w:rsid w:val="00E67AB1"/>
    <w:rsid w:val="00E767F9"/>
    <w:rsid w:val="00E850BF"/>
    <w:rsid w:val="00EA1065"/>
    <w:rsid w:val="00EA4A85"/>
    <w:rsid w:val="00ED40C5"/>
    <w:rsid w:val="00ED5725"/>
    <w:rsid w:val="00EE0346"/>
    <w:rsid w:val="00EE39D4"/>
    <w:rsid w:val="00EE49DB"/>
    <w:rsid w:val="00F1727E"/>
    <w:rsid w:val="00F35364"/>
    <w:rsid w:val="00F41870"/>
    <w:rsid w:val="00F45E32"/>
    <w:rsid w:val="00F52DA6"/>
    <w:rsid w:val="00F5539B"/>
    <w:rsid w:val="00F563AB"/>
    <w:rsid w:val="00F60A04"/>
    <w:rsid w:val="00F6577A"/>
    <w:rsid w:val="00F65B3C"/>
    <w:rsid w:val="00F77EBA"/>
    <w:rsid w:val="00F81EFB"/>
    <w:rsid w:val="00F97F78"/>
    <w:rsid w:val="00FA4A97"/>
    <w:rsid w:val="00FA6523"/>
    <w:rsid w:val="00FB26E4"/>
    <w:rsid w:val="00FB2F56"/>
    <w:rsid w:val="00FB4A02"/>
    <w:rsid w:val="00FC3D14"/>
    <w:rsid w:val="00FF39EA"/>
    <w:rsid w:val="00FF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0422"/>
    <w:pPr>
      <w:spacing w:before="120" w:after="120" w:line="480" w:lineRule="auto"/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aps/>
      <w:color w:val="C93131" w:themeColor="accent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C93131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60" w:after="0" w:line="240" w:lineRule="auto"/>
      <w:outlineLvl w:val="2"/>
    </w:pPr>
    <w:rPr>
      <w:rFonts w:eastAsiaTheme="majorEastAsia" w:cstheme="majorBidi"/>
      <w:b/>
      <w:bCs/>
      <w:caps/>
      <w:color w:val="C80000" w:themeColor="text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iCs/>
      <w:color w:val="C93131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pPr>
      <w:keepNext/>
      <w:keepLines/>
      <w:spacing w:before="200" w:after="0"/>
      <w:outlineLvl w:val="4"/>
    </w:pPr>
    <w:rPr>
      <w:rFonts w:eastAsiaTheme="majorEastAsia" w:cstheme="majorBidi"/>
      <w:b/>
      <w:color w:val="962424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962424" w:themeColor="accent1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pPr>
      <w:keepNext/>
      <w:keepLines/>
      <w:spacing w:before="200" w:after="0"/>
      <w:outlineLvl w:val="6"/>
    </w:pPr>
    <w:rPr>
      <w:rFonts w:eastAsiaTheme="majorEastAsia" w:cstheme="majorBidi"/>
      <w:b/>
      <w:iCs/>
      <w:color w:val="C80000" w:themeColor="text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C93131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962424" w:themeColor="accent1" w:themeShade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customStyle="1" w:styleId="Nazwafirmy">
    <w:name w:val="Nazwa firmy"/>
    <w:basedOn w:val="Normalny"/>
    <w:pPr>
      <w:spacing w:before="960"/>
    </w:pPr>
    <w:rPr>
      <w:rFonts w:asciiTheme="majorHAnsi" w:hAnsiTheme="majorHAnsi"/>
      <w:caps/>
      <w:noProof/>
      <w:color w:val="000000" w:themeColor="text1"/>
      <w:spacing w:val="-10"/>
      <w:sz w:val="28"/>
    </w:rPr>
  </w:style>
  <w:style w:type="paragraph" w:customStyle="1" w:styleId="Adresodbiorcy">
    <w:name w:val="Adres odbiorcy"/>
    <w:basedOn w:val="Normalny"/>
  </w:style>
  <w:style w:type="paragraph" w:styleId="Zwrotgrzecznociowy">
    <w:name w:val="Salutation"/>
    <w:basedOn w:val="Normalny"/>
    <w:next w:val="Normalny"/>
    <w:link w:val="ZwrotgrzecznociowyZnak"/>
    <w:uiPriority w:val="99"/>
    <w:unhideWhenUsed/>
    <w:pPr>
      <w:spacing w:before="720" w:after="720"/>
    </w:pPr>
    <w:rPr>
      <w:rFonts w:asciiTheme="majorHAnsi" w:hAnsiTheme="majorHAnsi"/>
      <w:caps/>
      <w:color w:val="C80000" w:themeColor="text2"/>
      <w:spacing w:val="-10"/>
      <w:sz w:val="28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rPr>
      <w:rFonts w:asciiTheme="majorHAnsi" w:hAnsiTheme="majorHAnsi"/>
      <w:caps/>
      <w:color w:val="C80000" w:themeColor="text2"/>
      <w:spacing w:val="-10"/>
      <w:sz w:val="28"/>
    </w:rPr>
  </w:style>
  <w:style w:type="paragraph" w:styleId="Data">
    <w:name w:val="Date"/>
    <w:basedOn w:val="Normalny"/>
    <w:next w:val="Normalny"/>
    <w:link w:val="DataZnak"/>
    <w:uiPriority w:val="99"/>
    <w:unhideWhenUsed/>
    <w:pPr>
      <w:spacing w:line="240" w:lineRule="auto"/>
    </w:pPr>
    <w:rPr>
      <w:b/>
      <w:color w:val="000000" w:themeColor="text1"/>
      <w:sz w:val="32"/>
    </w:rPr>
  </w:style>
  <w:style w:type="character" w:customStyle="1" w:styleId="DataZnak">
    <w:name w:val="Data Znak"/>
    <w:basedOn w:val="Domylnaczcionkaakapitu"/>
    <w:link w:val="Data"/>
    <w:uiPriority w:val="99"/>
    <w:rPr>
      <w:b/>
      <w:color w:val="000000" w:themeColor="text1"/>
      <w:sz w:val="32"/>
    </w:rPr>
  </w:style>
  <w:style w:type="paragraph" w:styleId="Zwrotpoegnalny">
    <w:name w:val="Closing"/>
    <w:basedOn w:val="Normalny"/>
    <w:link w:val="ZwrotpoegnalnyZnak"/>
    <w:uiPriority w:val="99"/>
    <w:unhideWhenUsed/>
    <w:pPr>
      <w:spacing w:before="600" w:after="600" w:line="240" w:lineRule="auto"/>
    </w:pPr>
    <w:rPr>
      <w:rFonts w:asciiTheme="majorHAnsi" w:hAnsiTheme="majorHAnsi"/>
      <w:caps/>
      <w:color w:val="C93131" w:themeColor="accent1"/>
      <w:spacing w:val="-10"/>
      <w:sz w:val="28"/>
    </w:rPr>
  </w:style>
  <w:style w:type="character" w:customStyle="1" w:styleId="ZwrotpoegnalnyZnak">
    <w:name w:val="Zwrot pożegnalny Znak"/>
    <w:basedOn w:val="Domylnaczcionkaakapitu"/>
    <w:link w:val="Zwrotpoegnalny"/>
    <w:uiPriority w:val="99"/>
    <w:rPr>
      <w:rFonts w:asciiTheme="majorHAnsi" w:hAnsiTheme="majorHAnsi"/>
      <w:caps/>
      <w:color w:val="C93131" w:themeColor="accent1"/>
      <w:spacing w:val="-10"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Cs/>
      <w:caps/>
      <w:color w:val="C93131" w:themeColor="accent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b/>
      <w:bCs/>
      <w:color w:val="C93131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eastAsiaTheme="majorEastAsia" w:cstheme="majorBidi"/>
      <w:b/>
      <w:bCs/>
      <w:caps/>
      <w:color w:val="C80000" w:themeColor="text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bCs/>
      <w:i/>
      <w:iCs/>
      <w:color w:val="C93131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rFonts w:eastAsiaTheme="majorEastAsia" w:cstheme="majorBidi"/>
      <w:b/>
      <w:color w:val="962424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ajorHAnsi" w:eastAsiaTheme="majorEastAsia" w:hAnsiTheme="majorHAnsi" w:cstheme="majorBidi"/>
      <w:i/>
      <w:iCs/>
      <w:color w:val="962424" w:themeColor="accent1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Pr>
      <w:rFonts w:eastAsiaTheme="majorEastAsia" w:cstheme="majorBidi"/>
      <w:b/>
      <w:iCs/>
      <w:color w:val="C80000" w:themeColor="text2"/>
    </w:rPr>
  </w:style>
  <w:style w:type="character" w:customStyle="1" w:styleId="Nagwek8Znak">
    <w:name w:val="Nagłówek 8 Znak"/>
    <w:basedOn w:val="Domylnaczcionkaakapitu"/>
    <w:link w:val="Nagwek8"/>
    <w:uiPriority w:val="9"/>
    <w:semiHidden/>
    <w:rPr>
      <w:rFonts w:asciiTheme="majorHAnsi" w:eastAsiaTheme="majorEastAsia" w:hAnsiTheme="majorHAnsi" w:cstheme="majorBidi"/>
      <w:color w:val="C93131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Pr>
      <w:rFonts w:asciiTheme="majorHAnsi" w:eastAsiaTheme="majorEastAsia" w:hAnsiTheme="majorHAnsi" w:cstheme="majorBidi"/>
      <w:i/>
      <w:iCs/>
      <w:color w:val="962424" w:themeColor="accent1" w:themeShade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pPr>
      <w:spacing w:line="240" w:lineRule="auto"/>
    </w:pPr>
    <w:rPr>
      <w:bCs/>
      <w:caps/>
      <w:color w:val="C93131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pPr>
      <w:spacing w:before="360" w:after="60" w:line="240" w:lineRule="auto"/>
      <w:contextualSpacing/>
    </w:pPr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Cs/>
      <w:caps/>
      <w:color w:val="C80000" w:themeColor="text2"/>
      <w:sz w:val="36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Pr>
      <w:rFonts w:asciiTheme="majorHAnsi" w:eastAsiaTheme="majorEastAsia" w:hAnsiTheme="majorHAnsi" w:cstheme="majorBidi"/>
      <w:iCs/>
      <w:caps/>
      <w:color w:val="C80000" w:themeColor="text2"/>
      <w:sz w:val="36"/>
      <w:szCs w:val="24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character" w:styleId="Uwydatnienie">
    <w:name w:val="Emphasis"/>
    <w:basedOn w:val="Domylnaczcionkaakapitu"/>
    <w:uiPriority w:val="20"/>
    <w:qFormat/>
    <w:rPr>
      <w:i/>
      <w:iCs/>
    </w:rPr>
  </w:style>
  <w:style w:type="paragraph" w:styleId="Bezodstpw">
    <w:name w:val="No Spacing"/>
    <w:aliases w:val="OPIS"/>
    <w:link w:val="BezodstpwZnak"/>
    <w:uiPriority w:val="1"/>
    <w:qFormat/>
    <w:pPr>
      <w:spacing w:after="0" w:line="240" w:lineRule="auto"/>
    </w:pPr>
  </w:style>
  <w:style w:type="character" w:customStyle="1" w:styleId="BezodstpwZnak">
    <w:name w:val="Bez odstępów Znak"/>
    <w:aliases w:val="OPIS Znak"/>
    <w:basedOn w:val="Domylnaczcionkaakapitu"/>
    <w:link w:val="Bezodstpw"/>
    <w:uiPriority w:val="1"/>
  </w:style>
  <w:style w:type="paragraph" w:styleId="Akapitzlist">
    <w:name w:val="List Paragraph"/>
    <w:aliases w:val="wpis"/>
    <w:basedOn w:val="Normalny"/>
    <w:uiPriority w:val="34"/>
    <w:qFormat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pPr>
      <w:spacing w:line="360" w:lineRule="auto"/>
    </w:pPr>
    <w:rPr>
      <w:i/>
      <w:iCs/>
      <w:color w:val="C93131" w:themeColor="accent1"/>
      <w:sz w:val="28"/>
    </w:rPr>
  </w:style>
  <w:style w:type="character" w:customStyle="1" w:styleId="CytatZnak">
    <w:name w:val="Cytat Znak"/>
    <w:basedOn w:val="Domylnaczcionkaakapitu"/>
    <w:link w:val="Cytat"/>
    <w:uiPriority w:val="29"/>
    <w:rPr>
      <w:i/>
      <w:iCs/>
      <w:color w:val="C93131" w:themeColor="accent1"/>
      <w:sz w:val="28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36" w:space="5" w:color="000000" w:themeColor="text1"/>
        <w:bottom w:val="single" w:sz="18" w:space="5" w:color="C80000" w:themeColor="text2"/>
      </w:pBdr>
      <w:spacing w:before="200" w:after="280" w:line="360" w:lineRule="auto"/>
    </w:pPr>
    <w:rPr>
      <w:b/>
      <w:bCs/>
      <w:i/>
      <w:iCs/>
      <w:color w:val="7F7F7F" w:themeColor="text1" w:themeTint="80"/>
      <w:sz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Pr>
      <w:b/>
      <w:bCs/>
      <w:i/>
      <w:iCs/>
      <w:color w:val="7F7F7F" w:themeColor="text1" w:themeTint="80"/>
      <w:sz w:val="26"/>
    </w:rPr>
  </w:style>
  <w:style w:type="character" w:styleId="Wyrnieniedelikatne">
    <w:name w:val="Subtle Emphasis"/>
    <w:basedOn w:val="Domylnaczcionkaakapitu"/>
    <w:uiPriority w:val="19"/>
    <w:qFormat/>
    <w:rsid w:val="006C6941"/>
    <w:rPr>
      <w:i/>
      <w:iCs/>
      <w:color w:val="641818" w:themeColor="accent1" w:themeShade="80"/>
    </w:rPr>
  </w:style>
  <w:style w:type="character" w:styleId="Wyrnienieintensywne">
    <w:name w:val="Intense Emphasis"/>
    <w:basedOn w:val="Domylnaczcionkaakapitu"/>
    <w:uiPriority w:val="21"/>
    <w:qFormat/>
    <w:rPr>
      <w:b/>
      <w:bCs/>
      <w:i/>
      <w:iCs/>
      <w:color w:val="C80000" w:themeColor="text2"/>
    </w:rPr>
  </w:style>
  <w:style w:type="character" w:styleId="Odwoaniedelikatne">
    <w:name w:val="Subtle Reference"/>
    <w:basedOn w:val="Domylnaczcionkaakapitu"/>
    <w:uiPriority w:val="31"/>
    <w:qFormat/>
    <w:rPr>
      <w:rFonts w:asciiTheme="minorHAnsi" w:hAnsiTheme="minorHAnsi"/>
      <w:smallCaps/>
      <w:color w:val="F58C5D" w:themeColor="accent2"/>
      <w:sz w:val="22"/>
      <w:u w:val="none"/>
    </w:rPr>
  </w:style>
  <w:style w:type="character" w:styleId="Odwoanieintensywne">
    <w:name w:val="Intense Reference"/>
    <w:basedOn w:val="Domylnaczcionkaakapitu"/>
    <w:uiPriority w:val="32"/>
    <w:qFormat/>
    <w:rPr>
      <w:rFonts w:asciiTheme="minorHAnsi" w:hAnsiTheme="minorHAnsi"/>
      <w:b/>
      <w:bCs/>
      <w:caps/>
      <w:color w:val="F58C5D" w:themeColor="accent2"/>
      <w:spacing w:val="5"/>
      <w:sz w:val="22"/>
      <w:u w:val="single"/>
    </w:rPr>
  </w:style>
  <w:style w:type="character" w:styleId="Tytuksiki">
    <w:name w:val="Book Title"/>
    <w:basedOn w:val="Domylnaczcionkaakapitu"/>
    <w:uiPriority w:val="33"/>
    <w:qFormat/>
    <w:rPr>
      <w:rFonts w:asciiTheme="minorHAnsi" w:hAnsiTheme="minorHAnsi"/>
      <w:b/>
      <w:bCs/>
      <w:caps/>
      <w:color w:val="641818" w:themeColor="accent1" w:themeShade="80"/>
      <w:spacing w:val="5"/>
      <w:sz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pPr>
      <w:outlineLvl w:val="9"/>
    </w:p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styleId="NormalnyWeb">
    <w:name w:val="Normal (Web)"/>
    <w:basedOn w:val="Normalny"/>
    <w:unhideWhenUsed/>
    <w:rsid w:val="00AA1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933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0346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034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0346"/>
    <w:rPr>
      <w:vertAlign w:val="superscript"/>
    </w:rPr>
  </w:style>
  <w:style w:type="character" w:styleId="Hipercze">
    <w:name w:val="Hyperlink"/>
    <w:rsid w:val="00003638"/>
    <w:rPr>
      <w:color w:val="0000FF"/>
      <w:u w:val="single"/>
    </w:rPr>
  </w:style>
  <w:style w:type="character" w:customStyle="1" w:styleId="org">
    <w:name w:val="org"/>
    <w:basedOn w:val="Domylnaczcionkaakapitu"/>
    <w:rsid w:val="00C52B12"/>
  </w:style>
  <w:style w:type="table" w:styleId="Tabela-Siatka">
    <w:name w:val="Table Grid"/>
    <w:basedOn w:val="Standardowy"/>
    <w:uiPriority w:val="59"/>
    <w:rsid w:val="00580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0422"/>
    <w:pPr>
      <w:spacing w:before="120" w:after="120" w:line="480" w:lineRule="auto"/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aps/>
      <w:color w:val="C93131" w:themeColor="accent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C93131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60" w:after="0" w:line="240" w:lineRule="auto"/>
      <w:outlineLvl w:val="2"/>
    </w:pPr>
    <w:rPr>
      <w:rFonts w:eastAsiaTheme="majorEastAsia" w:cstheme="majorBidi"/>
      <w:b/>
      <w:bCs/>
      <w:caps/>
      <w:color w:val="C80000" w:themeColor="text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iCs/>
      <w:color w:val="C93131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pPr>
      <w:keepNext/>
      <w:keepLines/>
      <w:spacing w:before="200" w:after="0"/>
      <w:outlineLvl w:val="4"/>
    </w:pPr>
    <w:rPr>
      <w:rFonts w:eastAsiaTheme="majorEastAsia" w:cstheme="majorBidi"/>
      <w:b/>
      <w:color w:val="962424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962424" w:themeColor="accent1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pPr>
      <w:keepNext/>
      <w:keepLines/>
      <w:spacing w:before="200" w:after="0"/>
      <w:outlineLvl w:val="6"/>
    </w:pPr>
    <w:rPr>
      <w:rFonts w:eastAsiaTheme="majorEastAsia" w:cstheme="majorBidi"/>
      <w:b/>
      <w:iCs/>
      <w:color w:val="C80000" w:themeColor="text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C93131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962424" w:themeColor="accent1" w:themeShade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customStyle="1" w:styleId="Nazwafirmy">
    <w:name w:val="Nazwa firmy"/>
    <w:basedOn w:val="Normalny"/>
    <w:pPr>
      <w:spacing w:before="960"/>
    </w:pPr>
    <w:rPr>
      <w:rFonts w:asciiTheme="majorHAnsi" w:hAnsiTheme="majorHAnsi"/>
      <w:caps/>
      <w:noProof/>
      <w:color w:val="000000" w:themeColor="text1"/>
      <w:spacing w:val="-10"/>
      <w:sz w:val="28"/>
    </w:rPr>
  </w:style>
  <w:style w:type="paragraph" w:customStyle="1" w:styleId="Adresodbiorcy">
    <w:name w:val="Adres odbiorcy"/>
    <w:basedOn w:val="Normalny"/>
  </w:style>
  <w:style w:type="paragraph" w:styleId="Zwrotgrzecznociowy">
    <w:name w:val="Salutation"/>
    <w:basedOn w:val="Normalny"/>
    <w:next w:val="Normalny"/>
    <w:link w:val="ZwrotgrzecznociowyZnak"/>
    <w:uiPriority w:val="99"/>
    <w:unhideWhenUsed/>
    <w:pPr>
      <w:spacing w:before="720" w:after="720"/>
    </w:pPr>
    <w:rPr>
      <w:rFonts w:asciiTheme="majorHAnsi" w:hAnsiTheme="majorHAnsi"/>
      <w:caps/>
      <w:color w:val="C80000" w:themeColor="text2"/>
      <w:spacing w:val="-10"/>
      <w:sz w:val="28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rPr>
      <w:rFonts w:asciiTheme="majorHAnsi" w:hAnsiTheme="majorHAnsi"/>
      <w:caps/>
      <w:color w:val="C80000" w:themeColor="text2"/>
      <w:spacing w:val="-10"/>
      <w:sz w:val="28"/>
    </w:rPr>
  </w:style>
  <w:style w:type="paragraph" w:styleId="Data">
    <w:name w:val="Date"/>
    <w:basedOn w:val="Normalny"/>
    <w:next w:val="Normalny"/>
    <w:link w:val="DataZnak"/>
    <w:uiPriority w:val="99"/>
    <w:unhideWhenUsed/>
    <w:pPr>
      <w:spacing w:line="240" w:lineRule="auto"/>
    </w:pPr>
    <w:rPr>
      <w:b/>
      <w:color w:val="000000" w:themeColor="text1"/>
      <w:sz w:val="32"/>
    </w:rPr>
  </w:style>
  <w:style w:type="character" w:customStyle="1" w:styleId="DataZnak">
    <w:name w:val="Data Znak"/>
    <w:basedOn w:val="Domylnaczcionkaakapitu"/>
    <w:link w:val="Data"/>
    <w:uiPriority w:val="99"/>
    <w:rPr>
      <w:b/>
      <w:color w:val="000000" w:themeColor="text1"/>
      <w:sz w:val="32"/>
    </w:rPr>
  </w:style>
  <w:style w:type="paragraph" w:styleId="Zwrotpoegnalny">
    <w:name w:val="Closing"/>
    <w:basedOn w:val="Normalny"/>
    <w:link w:val="ZwrotpoegnalnyZnak"/>
    <w:uiPriority w:val="99"/>
    <w:unhideWhenUsed/>
    <w:pPr>
      <w:spacing w:before="600" w:after="600" w:line="240" w:lineRule="auto"/>
    </w:pPr>
    <w:rPr>
      <w:rFonts w:asciiTheme="majorHAnsi" w:hAnsiTheme="majorHAnsi"/>
      <w:caps/>
      <w:color w:val="C93131" w:themeColor="accent1"/>
      <w:spacing w:val="-10"/>
      <w:sz w:val="28"/>
    </w:rPr>
  </w:style>
  <w:style w:type="character" w:customStyle="1" w:styleId="ZwrotpoegnalnyZnak">
    <w:name w:val="Zwrot pożegnalny Znak"/>
    <w:basedOn w:val="Domylnaczcionkaakapitu"/>
    <w:link w:val="Zwrotpoegnalny"/>
    <w:uiPriority w:val="99"/>
    <w:rPr>
      <w:rFonts w:asciiTheme="majorHAnsi" w:hAnsiTheme="majorHAnsi"/>
      <w:caps/>
      <w:color w:val="C93131" w:themeColor="accent1"/>
      <w:spacing w:val="-10"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Cs/>
      <w:caps/>
      <w:color w:val="C93131" w:themeColor="accent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b/>
      <w:bCs/>
      <w:color w:val="C93131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eastAsiaTheme="majorEastAsia" w:cstheme="majorBidi"/>
      <w:b/>
      <w:bCs/>
      <w:caps/>
      <w:color w:val="C80000" w:themeColor="text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bCs/>
      <w:i/>
      <w:iCs/>
      <w:color w:val="C93131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rFonts w:eastAsiaTheme="majorEastAsia" w:cstheme="majorBidi"/>
      <w:b/>
      <w:color w:val="962424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ajorHAnsi" w:eastAsiaTheme="majorEastAsia" w:hAnsiTheme="majorHAnsi" w:cstheme="majorBidi"/>
      <w:i/>
      <w:iCs/>
      <w:color w:val="962424" w:themeColor="accent1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Pr>
      <w:rFonts w:eastAsiaTheme="majorEastAsia" w:cstheme="majorBidi"/>
      <w:b/>
      <w:iCs/>
      <w:color w:val="C80000" w:themeColor="text2"/>
    </w:rPr>
  </w:style>
  <w:style w:type="character" w:customStyle="1" w:styleId="Nagwek8Znak">
    <w:name w:val="Nagłówek 8 Znak"/>
    <w:basedOn w:val="Domylnaczcionkaakapitu"/>
    <w:link w:val="Nagwek8"/>
    <w:uiPriority w:val="9"/>
    <w:semiHidden/>
    <w:rPr>
      <w:rFonts w:asciiTheme="majorHAnsi" w:eastAsiaTheme="majorEastAsia" w:hAnsiTheme="majorHAnsi" w:cstheme="majorBidi"/>
      <w:color w:val="C93131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Pr>
      <w:rFonts w:asciiTheme="majorHAnsi" w:eastAsiaTheme="majorEastAsia" w:hAnsiTheme="majorHAnsi" w:cstheme="majorBidi"/>
      <w:i/>
      <w:iCs/>
      <w:color w:val="962424" w:themeColor="accent1" w:themeShade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pPr>
      <w:spacing w:line="240" w:lineRule="auto"/>
    </w:pPr>
    <w:rPr>
      <w:bCs/>
      <w:caps/>
      <w:color w:val="C93131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pPr>
      <w:spacing w:before="360" w:after="60" w:line="240" w:lineRule="auto"/>
      <w:contextualSpacing/>
    </w:pPr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Cs/>
      <w:caps/>
      <w:color w:val="C80000" w:themeColor="text2"/>
      <w:sz w:val="36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Pr>
      <w:rFonts w:asciiTheme="majorHAnsi" w:eastAsiaTheme="majorEastAsia" w:hAnsiTheme="majorHAnsi" w:cstheme="majorBidi"/>
      <w:iCs/>
      <w:caps/>
      <w:color w:val="C80000" w:themeColor="text2"/>
      <w:sz w:val="36"/>
      <w:szCs w:val="24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character" w:styleId="Uwydatnienie">
    <w:name w:val="Emphasis"/>
    <w:basedOn w:val="Domylnaczcionkaakapitu"/>
    <w:uiPriority w:val="20"/>
    <w:qFormat/>
    <w:rPr>
      <w:i/>
      <w:iCs/>
    </w:rPr>
  </w:style>
  <w:style w:type="paragraph" w:styleId="Bezodstpw">
    <w:name w:val="No Spacing"/>
    <w:aliases w:val="OPIS"/>
    <w:link w:val="BezodstpwZnak"/>
    <w:uiPriority w:val="1"/>
    <w:qFormat/>
    <w:pPr>
      <w:spacing w:after="0" w:line="240" w:lineRule="auto"/>
    </w:pPr>
  </w:style>
  <w:style w:type="character" w:customStyle="1" w:styleId="BezodstpwZnak">
    <w:name w:val="Bez odstępów Znak"/>
    <w:aliases w:val="OPIS Znak"/>
    <w:basedOn w:val="Domylnaczcionkaakapitu"/>
    <w:link w:val="Bezodstpw"/>
    <w:uiPriority w:val="1"/>
  </w:style>
  <w:style w:type="paragraph" w:styleId="Akapitzlist">
    <w:name w:val="List Paragraph"/>
    <w:aliases w:val="wpis"/>
    <w:basedOn w:val="Normalny"/>
    <w:uiPriority w:val="34"/>
    <w:qFormat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pPr>
      <w:spacing w:line="360" w:lineRule="auto"/>
    </w:pPr>
    <w:rPr>
      <w:i/>
      <w:iCs/>
      <w:color w:val="C93131" w:themeColor="accent1"/>
      <w:sz w:val="28"/>
    </w:rPr>
  </w:style>
  <w:style w:type="character" w:customStyle="1" w:styleId="CytatZnak">
    <w:name w:val="Cytat Znak"/>
    <w:basedOn w:val="Domylnaczcionkaakapitu"/>
    <w:link w:val="Cytat"/>
    <w:uiPriority w:val="29"/>
    <w:rPr>
      <w:i/>
      <w:iCs/>
      <w:color w:val="C93131" w:themeColor="accent1"/>
      <w:sz w:val="28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36" w:space="5" w:color="000000" w:themeColor="text1"/>
        <w:bottom w:val="single" w:sz="18" w:space="5" w:color="C80000" w:themeColor="text2"/>
      </w:pBdr>
      <w:spacing w:before="200" w:after="280" w:line="360" w:lineRule="auto"/>
    </w:pPr>
    <w:rPr>
      <w:b/>
      <w:bCs/>
      <w:i/>
      <w:iCs/>
      <w:color w:val="7F7F7F" w:themeColor="text1" w:themeTint="80"/>
      <w:sz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Pr>
      <w:b/>
      <w:bCs/>
      <w:i/>
      <w:iCs/>
      <w:color w:val="7F7F7F" w:themeColor="text1" w:themeTint="80"/>
      <w:sz w:val="26"/>
    </w:rPr>
  </w:style>
  <w:style w:type="character" w:styleId="Wyrnieniedelikatne">
    <w:name w:val="Subtle Emphasis"/>
    <w:basedOn w:val="Domylnaczcionkaakapitu"/>
    <w:uiPriority w:val="19"/>
    <w:qFormat/>
    <w:rsid w:val="006C6941"/>
    <w:rPr>
      <w:i/>
      <w:iCs/>
      <w:color w:val="641818" w:themeColor="accent1" w:themeShade="80"/>
    </w:rPr>
  </w:style>
  <w:style w:type="character" w:styleId="Wyrnienieintensywne">
    <w:name w:val="Intense Emphasis"/>
    <w:basedOn w:val="Domylnaczcionkaakapitu"/>
    <w:uiPriority w:val="21"/>
    <w:qFormat/>
    <w:rPr>
      <w:b/>
      <w:bCs/>
      <w:i/>
      <w:iCs/>
      <w:color w:val="C80000" w:themeColor="text2"/>
    </w:rPr>
  </w:style>
  <w:style w:type="character" w:styleId="Odwoaniedelikatne">
    <w:name w:val="Subtle Reference"/>
    <w:basedOn w:val="Domylnaczcionkaakapitu"/>
    <w:uiPriority w:val="31"/>
    <w:qFormat/>
    <w:rPr>
      <w:rFonts w:asciiTheme="minorHAnsi" w:hAnsiTheme="minorHAnsi"/>
      <w:smallCaps/>
      <w:color w:val="F58C5D" w:themeColor="accent2"/>
      <w:sz w:val="22"/>
      <w:u w:val="none"/>
    </w:rPr>
  </w:style>
  <w:style w:type="character" w:styleId="Odwoanieintensywne">
    <w:name w:val="Intense Reference"/>
    <w:basedOn w:val="Domylnaczcionkaakapitu"/>
    <w:uiPriority w:val="32"/>
    <w:qFormat/>
    <w:rPr>
      <w:rFonts w:asciiTheme="minorHAnsi" w:hAnsiTheme="minorHAnsi"/>
      <w:b/>
      <w:bCs/>
      <w:caps/>
      <w:color w:val="F58C5D" w:themeColor="accent2"/>
      <w:spacing w:val="5"/>
      <w:sz w:val="22"/>
      <w:u w:val="single"/>
    </w:rPr>
  </w:style>
  <w:style w:type="character" w:styleId="Tytuksiki">
    <w:name w:val="Book Title"/>
    <w:basedOn w:val="Domylnaczcionkaakapitu"/>
    <w:uiPriority w:val="33"/>
    <w:qFormat/>
    <w:rPr>
      <w:rFonts w:asciiTheme="minorHAnsi" w:hAnsiTheme="minorHAnsi"/>
      <w:b/>
      <w:bCs/>
      <w:caps/>
      <w:color w:val="641818" w:themeColor="accent1" w:themeShade="80"/>
      <w:spacing w:val="5"/>
      <w:sz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pPr>
      <w:outlineLvl w:val="9"/>
    </w:p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styleId="NormalnyWeb">
    <w:name w:val="Normal (Web)"/>
    <w:basedOn w:val="Normalny"/>
    <w:unhideWhenUsed/>
    <w:rsid w:val="00AA1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933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0346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034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0346"/>
    <w:rPr>
      <w:vertAlign w:val="superscript"/>
    </w:rPr>
  </w:style>
  <w:style w:type="character" w:styleId="Hipercze">
    <w:name w:val="Hyperlink"/>
    <w:rsid w:val="00003638"/>
    <w:rPr>
      <w:color w:val="0000FF"/>
      <w:u w:val="single"/>
    </w:rPr>
  </w:style>
  <w:style w:type="character" w:customStyle="1" w:styleId="org">
    <w:name w:val="org"/>
    <w:basedOn w:val="Domylnaczcionkaakapitu"/>
    <w:rsid w:val="00C52B12"/>
  </w:style>
  <w:style w:type="table" w:styleId="Tabela-Siatka">
    <w:name w:val="Table Grid"/>
    <w:basedOn w:val="Standardowy"/>
    <w:uiPriority w:val="59"/>
    <w:rsid w:val="00580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738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08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2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77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21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14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0" w:color="E2E2E2"/>
                            <w:left w:val="single" w:sz="6" w:space="23" w:color="E2E2E2"/>
                            <w:bottom w:val="none" w:sz="0" w:space="0" w:color="auto"/>
                            <w:right w:val="single" w:sz="6" w:space="23" w:color="E2E2E2"/>
                          </w:divBdr>
                          <w:divsChild>
                            <w:div w:id="146169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handlowy@ottima-plus.com.p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handlowy@ottima-plus.com.pl" TargetMode="External"/><Relationship Id="rId2" Type="http://schemas.openxmlformats.org/officeDocument/2006/relationships/image" Target="media/image10.emf"/><Relationship Id="rId1" Type="http://schemas.openxmlformats.org/officeDocument/2006/relationships/image" Target="media/image1.emf"/><Relationship Id="rId4" Type="http://schemas.openxmlformats.org/officeDocument/2006/relationships/hyperlink" Target="http://www.ottima-plus.com.p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handlowy@ottima-plus.com.pl" TargetMode="External"/><Relationship Id="rId2" Type="http://schemas.openxmlformats.org/officeDocument/2006/relationships/image" Target="media/image10.emf"/><Relationship Id="rId1" Type="http://schemas.openxmlformats.org/officeDocument/2006/relationships/image" Target="media/image1.emf"/><Relationship Id="rId4" Type="http://schemas.openxmlformats.org/officeDocument/2006/relationships/hyperlink" Target="http://www.ottima-plus.com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da\AppData\Roaming\Microsoft\Szablony\EssentialLetter.dotx" TargetMode="Externa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LuckyTie">
  <a:themeElements>
    <a:clrScheme name="Lucky Tie">
      <a:dk1>
        <a:sysClr val="windowText" lastClr="000000"/>
      </a:dk1>
      <a:lt1>
        <a:sysClr val="window" lastClr="FFFFFF"/>
      </a:lt1>
      <a:dk2>
        <a:srgbClr val="C80000"/>
      </a:dk2>
      <a:lt2>
        <a:srgbClr val="FFECEC"/>
      </a:lt2>
      <a:accent1>
        <a:srgbClr val="C93131"/>
      </a:accent1>
      <a:accent2>
        <a:srgbClr val="F58C5D"/>
      </a:accent2>
      <a:accent3>
        <a:srgbClr val="EABC33"/>
      </a:accent3>
      <a:accent4>
        <a:srgbClr val="698F9B"/>
      </a:accent4>
      <a:accent5>
        <a:srgbClr val="825397"/>
      </a:accent5>
      <a:accent6>
        <a:srgbClr val="814359"/>
      </a:accent6>
      <a:hlink>
        <a:srgbClr val="03AEC5"/>
      </a:hlink>
      <a:folHlink>
        <a:srgbClr val="8D9B07"/>
      </a:folHlink>
    </a:clrScheme>
    <a:fontScheme name="Lucky Tie">
      <a:majorFont>
        <a:latin typeface="Tahoma"/>
        <a:ea typeface=""/>
        <a:cs typeface=""/>
        <a:font script="Cyrl" typeface="Tahoma"/>
        <a:font script="Grek" typeface="Tahoma"/>
        <a:font script="Jpan" typeface="ＭＳ Ｐ明朝"/>
        <a:font script="Hang" typeface="굴림"/>
        <a:font script="Hans" typeface="黑体"/>
        <a:font script="Hant" typeface="新細明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Franklin Gothic Book"/>
        <a:ea typeface=""/>
        <a:cs typeface=""/>
        <a:font script="Cyrl" typeface="Arial"/>
        <a:font script="Grek" typeface="Arial"/>
        <a:font script="Jpan" typeface="ＭＳ Ｐゴシック"/>
        <a:font script="Hang" typeface="맑은 고딕"/>
        <a:font script="Hans" typeface="微软雅黑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ucky Tie">
      <a:fillStyleLst>
        <a:solidFill>
          <a:schemeClr val="phClr">
            <a:tint val="100000"/>
            <a:shade val="100000"/>
            <a:hueMod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hueMod val="100000"/>
                <a:satMod val="90000"/>
              </a:schemeClr>
            </a:gs>
            <a:gs pos="50000">
              <a:schemeClr val="phClr">
                <a:tint val="50000"/>
                <a:shade val="100000"/>
                <a:hueMod val="100000"/>
                <a:satMod val="100000"/>
              </a:schemeClr>
            </a:gs>
            <a:gs pos="100000">
              <a:schemeClr val="phClr">
                <a:tint val="100000"/>
                <a:shade val="50000"/>
                <a:hueMod val="100000"/>
                <a:satMod val="90000"/>
              </a:schemeClr>
            </a:gs>
          </a:gsLst>
          <a:lin ang="1800000" scaled="1"/>
        </a:gradFill>
        <a:solidFill>
          <a:schemeClr val="phClr">
            <a:tint val="100000"/>
            <a:shade val="100000"/>
            <a:hueMod val="100000"/>
            <a:satMod val="100000"/>
          </a:schemeClr>
        </a:solidFill>
      </a:fillStyleLst>
      <a:lnStyleLst>
        <a:ln w="20000" cap="flat" cmpd="sng" algn="ctr">
          <a:solidFill>
            <a:schemeClr val="phClr"/>
          </a:solidFill>
          <a:prstDash val="solid"/>
        </a:ln>
        <a:ln w="30000" cap="flat" cmpd="sng" algn="ctr">
          <a:solidFill>
            <a:schemeClr val="phClr"/>
          </a:solidFill>
          <a:prstDash val="solid"/>
        </a:ln>
        <a:ln w="40000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glow rad="12700">
              <a:schemeClr val="phClr">
                <a:tint val="100000"/>
                <a:shade val="100000"/>
                <a:alpha val="50196"/>
                <a:hueMod val="100000"/>
                <a:satMod val="100000"/>
              </a:schemeClr>
            </a:glow>
          </a:effectLst>
        </a:effectStyle>
        <a:effectStyle>
          <a:effectLst>
            <a:innerShdw blurRad="25400" dist="38100" dir="2700000">
              <a:schemeClr val="phClr">
                <a:tint val="90000"/>
                <a:shade val="100000"/>
                <a:hueMod val="100000"/>
                <a:satMod val="100000"/>
              </a:schemeClr>
            </a:innerShdw>
          </a:effectLst>
        </a:effectStyle>
        <a:effectStyle>
          <a:effectLst>
            <a:innerShdw blurRad="25400" dist="38100" dir="2700000">
              <a:schemeClr val="phClr">
                <a:tint val="100000"/>
                <a:shade val="50000"/>
                <a:hueMod val="100000"/>
                <a:satMod val="100000"/>
              </a:schemeClr>
            </a:innerShdw>
          </a:effectLst>
          <a:scene3d>
            <a:camera prst="orthographicFront"/>
            <a:lightRig rig="soft" dir="t"/>
          </a:scene3d>
          <a:sp3d extrusionH="76200" prstMaterial="matte">
            <a:bevelT h="50800"/>
            <a:bevelB w="0" h="0"/>
            <a:extrusionClr>
              <a:schemeClr val="accent3">
                <a:tint val="40000"/>
              </a:schemeClr>
            </a:extrusionClr>
          </a:sp3d>
        </a:effectStyle>
      </a:effectStyleLst>
      <a:bgFillStyleLst>
        <a:gradFill rotWithShape="1">
          <a:gsLst>
            <a:gs pos="0">
              <a:schemeClr val="phClr">
                <a:tint val="100000"/>
                <a:shade val="50000"/>
                <a:hueMod val="100000"/>
                <a:satMod val="100000"/>
              </a:schemeClr>
            </a:gs>
            <a:gs pos="40000">
              <a:schemeClr val="phClr">
                <a:tint val="85000"/>
                <a:shade val="100000"/>
                <a:hueMod val="100000"/>
                <a:satMod val="100000"/>
              </a:schemeClr>
            </a:gs>
            <a:gs pos="100000">
              <a:schemeClr val="phClr">
                <a:tint val="100000"/>
                <a:shade val="50000"/>
                <a:hueMod val="100000"/>
                <a:satMod val="100000"/>
              </a:schemeClr>
            </a:gs>
          </a:gsLst>
          <a:lin ang="2700000" scaled="1"/>
        </a:gradFill>
        <a:blipFill>
          <a:blip xmlns:r="http://schemas.openxmlformats.org/officeDocument/2006/relationships" r:embed="rId1">
            <a:duotone>
              <a:schemeClr val="phClr">
                <a:tint val="100000"/>
                <a:shade val="60000"/>
                <a:hueMod val="100000"/>
                <a:satMod val="100000"/>
              </a:schemeClr>
              <a:schemeClr val="phClr">
                <a:tint val="70000"/>
                <a:shade val="100000"/>
                <a:hueMod val="100000"/>
                <a:satMod val="100000"/>
              </a:schemeClr>
            </a:duotone>
          </a:blip>
          <a:stretch>
            <a:fillRect/>
          </a:stretch>
        </a:blipFill>
        <a:blipFill>
          <a:blip xmlns:r="http://schemas.openxmlformats.org/officeDocument/2006/relationships" r:embed="rId2">
            <a:duotone>
              <a:schemeClr val="phClr">
                <a:tint val="100000"/>
                <a:shade val="60000"/>
                <a:hueMod val="100000"/>
                <a:satMod val="100000"/>
              </a:schemeClr>
              <a:schemeClr val="phClr">
                <a:tint val="70000"/>
                <a:shade val="100000"/>
                <a:hueMod val="100000"/>
                <a:satMod val="100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2011-05-25T00:00:00</PublishDate>
  <Abstract/>
  <CompanyAddress>Ul. Wojska Polskiego 35, 41-300 Dąbrowa Górnicza </CompanyAddress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550F79-FADA-43D5-BCA3-646A1D9659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CF3928-8D4C-4CC7-87A6-5652ABE8E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EssentialLetter</Template>
  <TotalTime>0</TotalTime>
  <Pages>2</Pages>
  <Words>414</Words>
  <Characters>2486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user</cp:lastModifiedBy>
  <cp:revision>2</cp:revision>
  <cp:lastPrinted>2014-01-29T07:56:00Z</cp:lastPrinted>
  <dcterms:created xsi:type="dcterms:W3CDTF">2014-07-22T06:34:00Z</dcterms:created>
  <dcterms:modified xsi:type="dcterms:W3CDTF">2014-07-22T06:34:00Z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TC018408419991</vt:lpwstr>
  </property>
</Properties>
</file>